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899D8" w14:textId="613CD9F3" w:rsidR="00F9242A" w:rsidRDefault="00112DC8">
      <w:pPr>
        <w:rPr>
          <w:rFonts w:ascii="Times New Roman" w:eastAsia="Times New Roman" w:hAnsi="Times New Roman" w:cs="Times New Roman"/>
          <w:lang w:eastAsia="de-DE"/>
        </w:rPr>
        <w:sectPr w:rsidR="00F9242A" w:rsidSect="00D07E82">
          <w:pgSz w:w="11900" w:h="16840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D5C07" wp14:editId="3F655DAD">
                <wp:simplePos x="0" y="0"/>
                <wp:positionH relativeFrom="column">
                  <wp:posOffset>-66040</wp:posOffset>
                </wp:positionH>
                <wp:positionV relativeFrom="paragraph">
                  <wp:posOffset>3496982</wp:posOffset>
                </wp:positionV>
                <wp:extent cx="5755341" cy="5002306"/>
                <wp:effectExtent l="0" t="0" r="0" b="19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341" cy="5002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E221B" w14:textId="77777777" w:rsidR="00F9242A" w:rsidRPr="00112DC8" w:rsidRDefault="00F9242A" w:rsidP="00112DC8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Erzieherische Überlegungen: </w:t>
                            </w:r>
                          </w:p>
                          <w:p w14:paraId="594F724C" w14:textId="77777777" w:rsidR="00F9242A" w:rsidRPr="00112DC8" w:rsidRDefault="00F9242A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Verhalten ist typisch für unsicher-vermeidend gebundene Kinder und Jugendliche (geprägt durch Erfahrungen aus der frühen Kindheit) </w:t>
                            </w:r>
                          </w:p>
                          <w:p w14:paraId="57E0BDA0" w14:textId="77777777" w:rsidR="00F9242A" w:rsidRPr="00112DC8" w:rsidRDefault="00F9242A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Empfundene Notwendigkeit, </w:t>
                            </w:r>
                            <w:proofErr w:type="gramStart"/>
                            <w:r w:rsidRPr="00112DC8">
                              <w:rPr>
                                <w:sz w:val="28"/>
                                <w:szCs w:val="28"/>
                              </w:rPr>
                              <w:t>selber</w:t>
                            </w:r>
                            <w:proofErr w:type="gramEnd"/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zurechtzukommen und alles zu kontrollieren, da von Erwachsenen keine Sicherheit und Verlässlichkeit ausgeht  </w:t>
                            </w:r>
                          </w:p>
                          <w:p w14:paraId="63D7922B" w14:textId="77777777" w:rsidR="00F9242A" w:rsidRPr="00112DC8" w:rsidRDefault="00F9242A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Abwehrhaltung gegen Zuwendung und Beziehungsverhalten </w:t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Konflikt entsteht, wenn Lehrkraft zu nahe kommt (Aufgabenkontrolle, individuelle </w:t>
                            </w:r>
                            <w:proofErr w:type="spellStart"/>
                            <w:proofErr w:type="gramStart"/>
                            <w:r w:rsidRPr="00112DC8">
                              <w:rPr>
                                <w:sz w:val="28"/>
                                <w:szCs w:val="28"/>
                              </w:rPr>
                              <w:t>Erklärungen,Einzelgespräche</w:t>
                            </w:r>
                            <w:proofErr w:type="spellEnd"/>
                            <w:proofErr w:type="gramEnd"/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etc. </w:t>
                            </w:r>
                          </w:p>
                          <w:p w14:paraId="600F5CCD" w14:textId="77777777" w:rsidR="00F9242A" w:rsidRPr="00112DC8" w:rsidRDefault="00F9242A" w:rsidP="00112DC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86814DD" w14:textId="77777777" w:rsidR="00F9242A" w:rsidRPr="00112DC8" w:rsidRDefault="00F9242A" w:rsidP="00112DC8">
                            <w:pPr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Unterrichtliche Überlegungen: </w:t>
                            </w:r>
                          </w:p>
                          <w:p w14:paraId="5BF54DCE" w14:textId="77777777" w:rsidR="00F9242A" w:rsidRPr="00112DC8" w:rsidRDefault="00F9242A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Lehrkraft muss Abwehrhaltung aushalten </w:t>
                            </w:r>
                          </w:p>
                          <w:p w14:paraId="6CB6CAC6" w14:textId="77777777" w:rsidR="00F9242A" w:rsidRPr="00112DC8" w:rsidRDefault="00F9242A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12DC8"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bitten nicht um Hilfe, sondern artikulieren häufig „Kann ich schon!“, „Brauch ich nicht!“ etc. </w:t>
                            </w:r>
                          </w:p>
                          <w:p w14:paraId="3B8E0032" w14:textId="77777777" w:rsidR="00F9242A" w:rsidRPr="00112DC8" w:rsidRDefault="00F9242A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Emotionale Nähe von Lehrkräften wird nicht ertragen und kann Aggressionen auslösen </w:t>
                            </w:r>
                          </w:p>
                          <w:p w14:paraId="51AA5827" w14:textId="77777777" w:rsidR="00F9242A" w:rsidRPr="00112DC8" w:rsidRDefault="00F9242A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112DC8"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fallen eher durch reduzierte Sprache auf, können ihr Potential nicht ausschöpfen</w:t>
                            </w:r>
                          </w:p>
                          <w:p w14:paraId="0F04AFC8" w14:textId="77777777" w:rsidR="00F9242A" w:rsidRPr="00112DC8" w:rsidRDefault="00F9242A" w:rsidP="00112DC8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Aufgaben vom seriellen Charakter fallen leichter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AD5C07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-5.2pt;margin-top:275.35pt;width:453.2pt;height:39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" fillcolor="white [3201]" stroked="f" strokeweight=".5pt">
                <v:textbox>
                  <w:txbxContent>
                    <w:p w14:paraId="7F5E221B" w14:textId="77777777" w:rsidR="00F9242A" w:rsidRPr="00112DC8" w:rsidRDefault="00F9242A" w:rsidP="00112DC8">
                      <w:pPr>
                        <w:spacing w:line="276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2D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Erzieherische Überlegungen: </w:t>
                      </w:r>
                    </w:p>
                    <w:p w14:paraId="594F724C" w14:textId="77777777" w:rsidR="00F9242A" w:rsidRPr="00112DC8" w:rsidRDefault="00F9242A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Verhalten ist typisch für unsicher-vermeidend gebundene Kinder und Jugendliche (geprägt durch Erfahrungen aus der frühen Kindheit) </w:t>
                      </w:r>
                    </w:p>
                    <w:p w14:paraId="57E0BDA0" w14:textId="77777777" w:rsidR="00F9242A" w:rsidRPr="00112DC8" w:rsidRDefault="00F9242A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Empfundene Notwendigkeit, selber zurechtzukommen und alles zu kontrollieren, da von Erwachsenen keine Sicherheit und Verlässlichkeit ausgeht  </w:t>
                      </w:r>
                    </w:p>
                    <w:p w14:paraId="63D7922B" w14:textId="77777777" w:rsidR="00F9242A" w:rsidRPr="00112DC8" w:rsidRDefault="00F9242A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Abwehrhaltung gegen Zuwendung und Beziehungsverhalten </w:t>
                      </w: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Konflikt entsteht, wenn Lehrkraft zu nahe kommt (Aufgabenkontrolle, individuelle Erklärungen,Einzelgespräche etc. </w:t>
                      </w:r>
                    </w:p>
                    <w:p w14:paraId="600F5CCD" w14:textId="77777777" w:rsidR="00F9242A" w:rsidRPr="00112DC8" w:rsidRDefault="00F9242A" w:rsidP="00112DC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486814DD" w14:textId="77777777" w:rsidR="00F9242A" w:rsidRPr="00112DC8" w:rsidRDefault="00F9242A" w:rsidP="00112DC8">
                      <w:pPr>
                        <w:spacing w:line="276" w:lineRule="auto"/>
                        <w:jc w:val="bot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12DC8">
                        <w:rPr>
                          <w:b/>
                          <w:bCs/>
                          <w:sz w:val="28"/>
                          <w:szCs w:val="28"/>
                        </w:rPr>
                        <w:t xml:space="preserve">Unterrichtliche Überlegungen: </w:t>
                      </w:r>
                    </w:p>
                    <w:p w14:paraId="5BF54DCE" w14:textId="77777777" w:rsidR="00F9242A" w:rsidRPr="00112DC8" w:rsidRDefault="00F9242A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Lehrkraft muss Abwehrhaltung aushalten </w:t>
                      </w:r>
                    </w:p>
                    <w:p w14:paraId="6CB6CAC6" w14:textId="77777777" w:rsidR="00F9242A" w:rsidRPr="00112DC8" w:rsidRDefault="00F9242A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SuS bitten nicht um Hilfe, sondern artikulieren häufig „Kann ich schon!“, „Brauch ich nicht!“ etc. </w:t>
                      </w:r>
                    </w:p>
                    <w:p w14:paraId="3B8E0032" w14:textId="77777777" w:rsidR="00F9242A" w:rsidRPr="00112DC8" w:rsidRDefault="00F9242A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Emotionale Nähe von Lehrkräften wird nicht ertragen und kann Aggressionen auslösen </w:t>
                      </w:r>
                    </w:p>
                    <w:p w14:paraId="51AA5827" w14:textId="77777777" w:rsidR="00F9242A" w:rsidRPr="00112DC8" w:rsidRDefault="00F9242A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>SuS fallen eher durch reduzierte Sprache auf, können ihr Potential nicht ausschöpfen</w:t>
                      </w:r>
                    </w:p>
                    <w:p w14:paraId="0F04AFC8" w14:textId="77777777" w:rsidR="00F9242A" w:rsidRPr="00112DC8" w:rsidRDefault="00F9242A" w:rsidP="00112DC8">
                      <w:pPr>
                        <w:pStyle w:val="Listenabsatz"/>
                        <w:numPr>
                          <w:ilvl w:val="0"/>
                          <w:numId w:val="1"/>
                        </w:num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 Aufgaben vom seriellen Charakter fallen leichter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C9692A" wp14:editId="2C49C6EB">
                <wp:simplePos x="0" y="0"/>
                <wp:positionH relativeFrom="column">
                  <wp:posOffset>-509830</wp:posOffset>
                </wp:positionH>
                <wp:positionV relativeFrom="paragraph">
                  <wp:posOffset>2811593</wp:posOffset>
                </wp:positionV>
                <wp:extent cx="6575611" cy="6422054"/>
                <wp:effectExtent l="0" t="0" r="15875" b="17145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5611" cy="64220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209A75" id="Abgerundetes Rechteck 7" o:spid="_x0000_s1026" style="position:absolute;margin-left:-40.15pt;margin-top:221.4pt;width:517.75pt;height:50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" fillcolor="white [3201]" strokecolor="black [3200]" strokeweight="1pt">
                <v:stroke joinstyle="miter"/>
              </v:roundrect>
            </w:pict>
          </mc:Fallback>
        </mc:AlternateContent>
      </w:r>
      <w:r w:rsidR="00F9242A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18EC19" wp14:editId="6D8DC679">
                <wp:simplePos x="0" y="0"/>
                <wp:positionH relativeFrom="column">
                  <wp:posOffset>2196728</wp:posOffset>
                </wp:positionH>
                <wp:positionV relativeFrom="paragraph">
                  <wp:posOffset>122029</wp:posOffset>
                </wp:positionV>
                <wp:extent cx="3665483" cy="1300480"/>
                <wp:effectExtent l="0" t="0" r="508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483" cy="1300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A5F2A2" w14:textId="0341C26D" w:rsidR="005C4AE1" w:rsidRPr="009C7BE4" w:rsidRDefault="00606D5B" w:rsidP="005C4AE1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Ideenkarte</w:t>
                            </w:r>
                            <w:r w:rsidR="005C4AE1" w:rsidRPr="009C7BE4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:</w:t>
                            </w:r>
                          </w:p>
                          <w:p w14:paraId="39C7EE5C" w14:textId="46101AE9" w:rsidR="005C4AE1" w:rsidRPr="005C4AE1" w:rsidRDefault="005C4AE1" w:rsidP="005C4AE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14:paraId="72E52E2A" w14:textId="5F832C78" w:rsidR="005C4AE1" w:rsidRPr="005C4AE1" w:rsidRDefault="005C4AE1" w:rsidP="005C4AE1">
                            <w:pPr>
                              <w:jc w:val="center"/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C4AE1">
                              <w:rPr>
                                <w:rFonts w:ascii="Bradley Hand" w:hAnsi="Bradley Hand"/>
                                <w:b/>
                                <w:bCs/>
                                <w:sz w:val="36"/>
                                <w:szCs w:val="36"/>
                              </w:rPr>
                              <w:t>Schülerinnen und Schüler, die sich nicht helfen lassen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8EC19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7" type="#_x0000_t202" style="position:absolute;margin-left:172.95pt;margin-top:9.6pt;width:288.6pt;height:10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" fillcolor="white [3201]" stroked="f" strokeweight=".5pt">
                <v:textbox>
                  <w:txbxContent>
                    <w:p w14:paraId="20A5F2A2" w14:textId="0341C26D" w:rsidR="005C4AE1" w:rsidRPr="009C7BE4" w:rsidRDefault="00606D5B" w:rsidP="005C4AE1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Ideenkarte</w:t>
                      </w:r>
                      <w:r w:rsidR="005C4AE1" w:rsidRPr="009C7BE4">
                        <w:rPr>
                          <w:b/>
                          <w:bCs/>
                          <w:sz w:val="52"/>
                          <w:szCs w:val="52"/>
                        </w:rPr>
                        <w:t>:</w:t>
                      </w:r>
                    </w:p>
                    <w:p w14:paraId="39C7EE5C" w14:textId="46101AE9" w:rsidR="005C4AE1" w:rsidRPr="005C4AE1" w:rsidRDefault="005C4AE1" w:rsidP="005C4AE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</w:p>
                    <w:p w14:paraId="72E52E2A" w14:textId="5F832C78" w:rsidR="005C4AE1" w:rsidRPr="005C4AE1" w:rsidRDefault="005C4AE1" w:rsidP="005C4AE1">
                      <w:pPr>
                        <w:jc w:val="center"/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</w:pPr>
                      <w:r w:rsidRPr="005C4AE1">
                        <w:rPr>
                          <w:rFonts w:ascii="Bradley Hand" w:hAnsi="Bradley Hand"/>
                          <w:b/>
                          <w:bCs/>
                          <w:sz w:val="36"/>
                          <w:szCs w:val="36"/>
                        </w:rPr>
                        <w:t>Schülerinnen und Schüler, die sich nicht helfen lassen</w:t>
                      </w:r>
                    </w:p>
                  </w:txbxContent>
                </v:textbox>
              </v:shape>
            </w:pict>
          </mc:Fallback>
        </mc:AlternateContent>
      </w:r>
      <w:r w:rsidR="00F9242A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A5F54C4" wp14:editId="76398514">
                <wp:simplePos x="0" y="0"/>
                <wp:positionH relativeFrom="column">
                  <wp:posOffset>-466243</wp:posOffset>
                </wp:positionH>
                <wp:positionV relativeFrom="paragraph">
                  <wp:posOffset>-545070</wp:posOffset>
                </wp:positionV>
                <wp:extent cx="6656705" cy="2758966"/>
                <wp:effectExtent l="0" t="0" r="10795" b="10160"/>
                <wp:wrapNone/>
                <wp:docPr id="2" name="Abgerundetes 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6705" cy="275896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4D2266" id="Abgerundetes Rechteck 2" o:spid="_x0000_s1026" style="position:absolute;margin-left:-36.7pt;margin-top:-42.9pt;width:524.15pt;height:217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" fillcolor="white [3201]" strokecolor="black [3200]" strokeweight="1pt">
                <v:stroke joinstyle="miter"/>
              </v:roundrect>
            </w:pict>
          </mc:Fallback>
        </mc:AlternateContent>
      </w:r>
      <w:r w:rsidR="005C4AE1" w:rsidRPr="005C4AE1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A77A121" wp14:editId="70614324">
            <wp:simplePos x="0" y="0"/>
            <wp:positionH relativeFrom="column">
              <wp:posOffset>360921</wp:posOffset>
            </wp:positionH>
            <wp:positionV relativeFrom="paragraph">
              <wp:posOffset>-206463</wp:posOffset>
            </wp:positionV>
            <wp:extent cx="1686910" cy="2158895"/>
            <wp:effectExtent l="0" t="0" r="2540" b="0"/>
            <wp:wrapNone/>
            <wp:docPr id="5" name="Grafik 4" descr="Ein Bild, das ClipArt enthält.&#10;&#10;Automatisch generierte Beschreibung">
              <a:extLst xmlns:a="http://schemas.openxmlformats.org/drawingml/2006/main">
                <a:ext uri="{FF2B5EF4-FFF2-40B4-BE49-F238E27FC236}">
                  <a16:creationId xmlns:a16="http://schemas.microsoft.com/office/drawing/2014/main" id="{067BDAA0-A430-A549-9259-E2D7F710EB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 descr="Ein Bild, das ClipArt enthält.&#10;&#10;Automatisch generierte Beschreibung">
                      <a:extLst>
                        <a:ext uri="{FF2B5EF4-FFF2-40B4-BE49-F238E27FC236}">
                          <a16:creationId xmlns:a16="http://schemas.microsoft.com/office/drawing/2014/main" id="{067BDAA0-A430-A549-9259-E2D7F710EB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6910" cy="2158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AE1" w:rsidRPr="005C4AE1">
        <w:rPr>
          <w:rFonts w:ascii="Times New Roman" w:eastAsia="Times New Roman" w:hAnsi="Times New Roman" w:cs="Times New Roman"/>
          <w:lang w:eastAsia="de-DE"/>
        </w:rPr>
        <w:t> </w:t>
      </w:r>
    </w:p>
    <w:p w14:paraId="76B57E49" w14:textId="3E5D3B9E" w:rsidR="00492035" w:rsidRPr="00F9242A" w:rsidRDefault="00112DC8">
      <w:pPr>
        <w:rPr>
          <w:rFonts w:ascii="Times New Roman" w:eastAsia="Times New Roman" w:hAnsi="Times New Roman" w:cs="Times New Roman"/>
          <w:lang w:eastAsia="de-DE"/>
        </w:rPr>
      </w:pPr>
      <w:r>
        <w:rPr>
          <w:rFonts w:ascii="Times New Roman" w:eastAsia="Times New Roman" w:hAnsi="Times New Roman" w:cs="Times New Roman"/>
          <w:noProof/>
          <w:lang w:eastAsia="de-DE"/>
        </w:rPr>
        <w:lastRenderedPageBreak/>
        <w:drawing>
          <wp:anchor distT="0" distB="0" distL="114300" distR="114300" simplePos="0" relativeHeight="251670528" behindDoc="0" locked="0" layoutInCell="1" allowOverlap="1" wp14:anchorId="4980B74F" wp14:editId="3DB3AE3B">
            <wp:simplePos x="0" y="0"/>
            <wp:positionH relativeFrom="margin">
              <wp:posOffset>2192655</wp:posOffset>
            </wp:positionH>
            <wp:positionV relativeFrom="margin">
              <wp:posOffset>4827643</wp:posOffset>
            </wp:positionV>
            <wp:extent cx="927735" cy="927735"/>
            <wp:effectExtent l="0" t="0" r="0" b="0"/>
            <wp:wrapSquare wrapText="bothSides"/>
            <wp:docPr id="14" name="Grafik 14" descr="Verkehrspylon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 descr="Verkehrspylon mit einfarbiger Füll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00E60" wp14:editId="39E11C26">
                <wp:simplePos x="0" y="0"/>
                <wp:positionH relativeFrom="column">
                  <wp:posOffset>-388807</wp:posOffset>
                </wp:positionH>
                <wp:positionV relativeFrom="paragraph">
                  <wp:posOffset>5124487</wp:posOffset>
                </wp:positionV>
                <wp:extent cx="6081395" cy="3778624"/>
                <wp:effectExtent l="0" t="0" r="1905" b="635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1395" cy="37786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128616" w14:textId="77777777" w:rsidR="00782098" w:rsidRPr="00112DC8" w:rsidRDefault="00782098" w:rsidP="00782098">
                            <w:pPr>
                              <w:ind w:left="720" w:hanging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F34CAB3" w14:textId="77777777" w:rsidR="00782098" w:rsidRPr="00112DC8" w:rsidRDefault="00782098" w:rsidP="00782098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74F03BD" w14:textId="77777777" w:rsidR="00782098" w:rsidRPr="00112DC8" w:rsidRDefault="00782098" w:rsidP="00782098">
                            <w:pPr>
                              <w:pStyle w:val="Listenabsatz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8A49CC" w14:textId="07AB8A66" w:rsidR="00782098" w:rsidRPr="00112DC8" w:rsidRDefault="00782098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Vermeiden Sie nach Möglichkeit zu viel Nähe und Körperkontakt. Überlassen Sie dem/ der Schüler*in die Nähe- Distanz-Regulation. </w:t>
                            </w:r>
                          </w:p>
                          <w:p w14:paraId="5AE910E4" w14:textId="77777777" w:rsidR="00782098" w:rsidRPr="00112DC8" w:rsidRDefault="00782098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DE5E6E1" w14:textId="43774803" w:rsidR="00782098" w:rsidRPr="00112DC8" w:rsidRDefault="00782098" w:rsidP="00782098">
                            <w:pPr>
                              <w:pStyle w:val="Listenabsatz"/>
                              <w:spacing w:line="276" w:lineRule="auto"/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12D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Bestehen Sie nicht zwingend darauf, eine Aufgabe dann zu kontrollieren, wenn Sie meinen, dass es notwendig sei. Schaffen Sie eher kleine Entscheidungsräume, in denen der/ die Schüler*in Ihnen mitteilen soll, wann Sie zu ihm </w:t>
                            </w:r>
                            <w:proofErr w:type="gramStart"/>
                            <w:r w:rsidRPr="00112D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kommen</w:t>
                            </w:r>
                            <w:proofErr w:type="gramEnd"/>
                            <w:r w:rsidRPr="00112DC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und die Aufgabe kontrollieren können – nach dem Motto: „Gib mir Bescheid, wenn du so weit bist, dass ich zu dir kommen kann!“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0E60" id="Textfeld 17" o:spid="_x0000_s1028" type="#_x0000_t202" style="position:absolute;margin-left:-30.6pt;margin-top:403.5pt;width:478.85pt;height:29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" fillcolor="white [3201]" stroked="f" strokeweight=".5pt">
                <v:textbox>
                  <w:txbxContent>
                    <w:p w14:paraId="52128616" w14:textId="77777777" w:rsidR="00782098" w:rsidRPr="00112DC8" w:rsidRDefault="00782098" w:rsidP="00782098">
                      <w:pPr>
                        <w:ind w:left="720" w:hanging="360"/>
                        <w:rPr>
                          <w:sz w:val="28"/>
                          <w:szCs w:val="28"/>
                        </w:rPr>
                      </w:pPr>
                    </w:p>
                    <w:p w14:paraId="6F34CAB3" w14:textId="77777777" w:rsidR="00782098" w:rsidRPr="00112DC8" w:rsidRDefault="00782098" w:rsidP="00782098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  <w:p w14:paraId="274F03BD" w14:textId="77777777" w:rsidR="00782098" w:rsidRPr="00112DC8" w:rsidRDefault="00782098" w:rsidP="00782098">
                      <w:pPr>
                        <w:pStyle w:val="Listenabsatz"/>
                        <w:rPr>
                          <w:sz w:val="28"/>
                          <w:szCs w:val="28"/>
                        </w:rPr>
                      </w:pPr>
                    </w:p>
                    <w:p w14:paraId="1C8A49CC" w14:textId="07AB8A66" w:rsidR="00782098" w:rsidRPr="00112DC8" w:rsidRDefault="00782098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DC8">
                        <w:rPr>
                          <w:b/>
                          <w:bCs/>
                          <w:sz w:val="32"/>
                          <w:szCs w:val="32"/>
                        </w:rPr>
                        <w:t xml:space="preserve">Vermeiden Sie nach Möglichkeit zu viel Nähe und Körperkontakt. Überlassen Sie dem/ der Schüler*in die Nähe- Distanz-Regulation. </w:t>
                      </w:r>
                    </w:p>
                    <w:p w14:paraId="5AE910E4" w14:textId="77777777" w:rsidR="00782098" w:rsidRPr="00112DC8" w:rsidRDefault="00782098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DE5E6E1" w14:textId="43774803" w:rsidR="00782098" w:rsidRPr="00112DC8" w:rsidRDefault="00782098" w:rsidP="00782098">
                      <w:pPr>
                        <w:pStyle w:val="Listenabsatz"/>
                        <w:spacing w:line="276" w:lineRule="auto"/>
                        <w:jc w:val="both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112DC8">
                        <w:rPr>
                          <w:b/>
                          <w:bCs/>
                          <w:sz w:val="32"/>
                          <w:szCs w:val="32"/>
                        </w:rPr>
                        <w:t xml:space="preserve">Bestehen Sie nicht zwingend darauf, eine Aufgabe dann zu kontrollieren, wenn Sie meinen, dass es notwendig sei. Schaffen Sie eher kleine Entscheidungsräume, in denen der/ die Schüler*in Ihnen mitteilen soll, wann Sie zu ihm kommen und die Aufgabe kontrollieren können – nach dem Motto: „Gib mir Bescheid, wenn du so weit bist, dass ich zu dir kommen kann!“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01761" wp14:editId="3A37BE1D">
                <wp:simplePos x="0" y="0"/>
                <wp:positionH relativeFrom="column">
                  <wp:posOffset>162523</wp:posOffset>
                </wp:positionH>
                <wp:positionV relativeFrom="paragraph">
                  <wp:posOffset>592829</wp:posOffset>
                </wp:positionV>
                <wp:extent cx="5760720" cy="4316505"/>
                <wp:effectExtent l="0" t="0" r="5080" b="190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316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9F3321" w14:textId="0DC15928" w:rsidR="00F9242A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Sachorientierung! Bieten Sie Aufgaben an, die überschaubar sind und mit denen </w:t>
                            </w:r>
                            <w:proofErr w:type="spellStart"/>
                            <w:r w:rsidRPr="00112DC8"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zunächst selbstständig beginnen können. </w:t>
                            </w:r>
                          </w:p>
                          <w:p w14:paraId="4D8610AC" w14:textId="77777777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07C80A8" w14:textId="77777777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Verlässlichkeit schaffen (Aufgaben evtl. auf Platz vorfinden beim Betreten des Raumes</w:t>
                            </w:r>
                          </w:p>
                          <w:p w14:paraId="2F33BA83" w14:textId="3FDE5C02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8A1EAE" w14:textId="53609541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Aufgaben, die Selbstkontrolle ermöglichen (z.B. Frei- oder Stationenarbeit) </w:t>
                            </w:r>
                          </w:p>
                          <w:p w14:paraId="3B4AD1DB" w14:textId="77777777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E300C26" w14:textId="40617FF9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Vorteil eines Wochenplans: strukturierte, Sicherheit gebende Form; </w:t>
                            </w:r>
                            <w:proofErr w:type="spellStart"/>
                            <w:r w:rsidRPr="00112DC8">
                              <w:rPr>
                                <w:sz w:val="28"/>
                                <w:szCs w:val="28"/>
                              </w:rPr>
                              <w:t>SuS</w:t>
                            </w:r>
                            <w:proofErr w:type="spellEnd"/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treffen Entscheidungen; Selbstkontrolle </w:t>
                            </w:r>
                          </w:p>
                          <w:p w14:paraId="77773CE2" w14:textId="77777777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4FA0B83" w14:textId="3467AA9B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Einzelarbeitsplatz, wenn möglich (nicht als Bestrafung!) </w:t>
                            </w:r>
                          </w:p>
                          <w:p w14:paraId="0808C392" w14:textId="77777777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7F70B64" w14:textId="7FE63220" w:rsidR="00782098" w:rsidRPr="00112DC8" w:rsidRDefault="00782098" w:rsidP="00782098">
                            <w:pPr>
                              <w:spacing w:line="276" w:lineRule="auto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112DC8">
                              <w:rPr>
                                <w:sz w:val="28"/>
                                <w:szCs w:val="28"/>
                              </w:rPr>
                              <w:sym w:font="Wingdings" w:char="F0E0"/>
                            </w:r>
                            <w:r w:rsidRPr="00112DC8">
                              <w:rPr>
                                <w:sz w:val="28"/>
                                <w:szCs w:val="28"/>
                              </w:rPr>
                              <w:t xml:space="preserve"> Rückzugsmöglichkeiten unter abgestimmten Regeln anbieten (z.B. Nebenraum, Lernbüro, Tisch auf dem Flur etc. </w:t>
                            </w:r>
                          </w:p>
                          <w:p w14:paraId="3D1DEF16" w14:textId="4069E367" w:rsidR="00782098" w:rsidRDefault="00782098"/>
                          <w:p w14:paraId="3945BA0A" w14:textId="42FEE062" w:rsidR="00782098" w:rsidRDefault="00782098"/>
                          <w:p w14:paraId="46F2E5C5" w14:textId="6F658C0F" w:rsidR="00782098" w:rsidRDefault="00782098"/>
                          <w:p w14:paraId="25BAFEF5" w14:textId="77777777" w:rsidR="00782098" w:rsidRDefault="007820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1761" id="Textfeld 16" o:spid="_x0000_s1029" type="#_x0000_t202" style="position:absolute;margin-left:12.8pt;margin-top:46.7pt;width:453.6pt;height:339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" fillcolor="white [3201]" stroked="f" strokeweight=".5pt">
                <v:textbox>
                  <w:txbxContent>
                    <w:p w14:paraId="7B9F3321" w14:textId="0DC15928" w:rsidR="00F9242A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Sachorientierung! Bieten Sie Aufgaben an, die überschaubar sind und mit denen SuS zunächst selbstständig beginnen können. </w:t>
                      </w:r>
                    </w:p>
                    <w:p w14:paraId="4D8610AC" w14:textId="77777777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507C80A8" w14:textId="77777777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Verlässlichkeit schaffen (Aufgaben evtl. auf Platz vorfinden beim Betreten des Raumes</w:t>
                      </w:r>
                    </w:p>
                    <w:p w14:paraId="2F33BA83" w14:textId="3FDE5C02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8A1EAE" w14:textId="53609541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Aufgaben, die Selbstkontrolle ermöglichen (z.B. Frei- oder Stationenarbeit) </w:t>
                      </w:r>
                    </w:p>
                    <w:p w14:paraId="3B4AD1DB" w14:textId="77777777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E300C26" w14:textId="40617FF9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Vorteil eines Wochenplans: strukturierte, Sicherheit gebende Form; SuS treffen Entscheidungen; Selbstkontrolle </w:t>
                      </w:r>
                    </w:p>
                    <w:p w14:paraId="77773CE2" w14:textId="77777777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4FA0B83" w14:textId="3467AA9B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Einzelarbeitsplatz, wenn möglich (nicht als Bestrafung!) </w:t>
                      </w:r>
                    </w:p>
                    <w:p w14:paraId="0808C392" w14:textId="77777777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7F70B64" w14:textId="7FE63220" w:rsidR="00782098" w:rsidRPr="00112DC8" w:rsidRDefault="00782098" w:rsidP="00782098">
                      <w:pPr>
                        <w:spacing w:line="276" w:lineRule="auto"/>
                        <w:jc w:val="both"/>
                        <w:rPr>
                          <w:sz w:val="28"/>
                          <w:szCs w:val="28"/>
                        </w:rPr>
                      </w:pPr>
                      <w:r w:rsidRPr="00112DC8">
                        <w:rPr>
                          <w:sz w:val="28"/>
                          <w:szCs w:val="28"/>
                        </w:rPr>
                        <w:sym w:font="Wingdings" w:char="F0E0"/>
                      </w:r>
                      <w:r w:rsidRPr="00112DC8">
                        <w:rPr>
                          <w:sz w:val="28"/>
                          <w:szCs w:val="28"/>
                        </w:rPr>
                        <w:t xml:space="preserve"> Rückzugsmöglichkeiten unter abgestimmten Regeln anbieten (z.B. Nebenraum, Lernbüro, Tisch auf dem Flur etc. </w:t>
                      </w:r>
                    </w:p>
                    <w:p w14:paraId="3D1DEF16" w14:textId="4069E367" w:rsidR="00782098" w:rsidRDefault="00782098"/>
                    <w:p w14:paraId="3945BA0A" w14:textId="42FEE062" w:rsidR="00782098" w:rsidRDefault="00782098"/>
                    <w:p w14:paraId="46F2E5C5" w14:textId="6F658C0F" w:rsidR="00782098" w:rsidRDefault="00782098"/>
                    <w:p w14:paraId="25BAFEF5" w14:textId="77777777" w:rsidR="00782098" w:rsidRDefault="00782098"/>
                  </w:txbxContent>
                </v:textbox>
              </v:shape>
            </w:pict>
          </mc:Fallback>
        </mc:AlternateContent>
      </w:r>
      <w:r w:rsidR="00782098"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0EC1BC2F" wp14:editId="76874F90">
                <wp:simplePos x="0" y="0"/>
                <wp:positionH relativeFrom="column">
                  <wp:posOffset>-505900</wp:posOffset>
                </wp:positionH>
                <wp:positionV relativeFrom="paragraph">
                  <wp:posOffset>-393358</wp:posOffset>
                </wp:positionV>
                <wp:extent cx="6738425" cy="9875520"/>
                <wp:effectExtent l="0" t="0" r="18415" b="17780"/>
                <wp:wrapNone/>
                <wp:docPr id="10" name="Abgerundetes 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8425" cy="9875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D162D" id="Abgerundetes Rechteck 10" o:spid="_x0000_s1026" style="position:absolute;margin-left:-39.85pt;margin-top:-30.95pt;width:530.6pt;height:777.6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" fillcolor="white [3201]" strokecolor="black [3200]" strokeweight="1pt">
                <v:stroke joinstyle="miter"/>
              </v:roundrect>
            </w:pict>
          </mc:Fallback>
        </mc:AlternateContent>
      </w:r>
      <w:r w:rsidR="007820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21683761" wp14:editId="797B508F">
            <wp:simplePos x="0" y="0"/>
            <wp:positionH relativeFrom="margin">
              <wp:posOffset>4916023</wp:posOffset>
            </wp:positionH>
            <wp:positionV relativeFrom="margin">
              <wp:posOffset>-48359</wp:posOffset>
            </wp:positionV>
            <wp:extent cx="521970" cy="551180"/>
            <wp:effectExtent l="0" t="0" r="0" b="0"/>
            <wp:wrapSquare wrapText="bothSides"/>
            <wp:docPr id="12" name="Grafik 12" descr="Blitzlicht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rafik 12" descr="Blitzlicht Silhouet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89168">
                      <a:off x="0" y="0"/>
                      <a:ext cx="521970" cy="55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2098">
        <w:rPr>
          <w:rFonts w:ascii="Times New Roman" w:eastAsia="Times New Roman" w:hAnsi="Times New Roman" w:cs="Times New Roman"/>
          <w:noProof/>
          <w:lang w:eastAsia="de-DE"/>
        </w:rPr>
        <w:drawing>
          <wp:anchor distT="0" distB="0" distL="114300" distR="114300" simplePos="0" relativeHeight="251667456" behindDoc="0" locked="0" layoutInCell="1" allowOverlap="1" wp14:anchorId="12CDC2CA" wp14:editId="494E9D2C">
            <wp:simplePos x="0" y="0"/>
            <wp:positionH relativeFrom="margin">
              <wp:posOffset>384027</wp:posOffset>
            </wp:positionH>
            <wp:positionV relativeFrom="margin">
              <wp:posOffset>9924</wp:posOffset>
            </wp:positionV>
            <wp:extent cx="434293" cy="480695"/>
            <wp:effectExtent l="12700" t="0" r="0" b="27305"/>
            <wp:wrapSquare wrapText="bothSides"/>
            <wp:docPr id="15" name="Grafik 15" descr="Schlägel und Eisen Silhouet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Schlägel und Eisen Silhouet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29025" flipH="1">
                      <a:off x="0" y="0"/>
                      <a:ext cx="434293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2035" w:rsidRPr="00F9242A" w:rsidSect="00D07E82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adley Hand">
    <w:altName w:val="Bradley Hand"/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1A5E"/>
    <w:multiLevelType w:val="hybridMultilevel"/>
    <w:tmpl w:val="5300BD82"/>
    <w:lvl w:ilvl="0" w:tplc="6C927B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A0AF8"/>
    <w:multiLevelType w:val="hybridMultilevel"/>
    <w:tmpl w:val="E12620F6"/>
    <w:lvl w:ilvl="0" w:tplc="5D9699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E1"/>
    <w:rsid w:val="00112DC8"/>
    <w:rsid w:val="002258B9"/>
    <w:rsid w:val="003D1EE3"/>
    <w:rsid w:val="004547B5"/>
    <w:rsid w:val="00517C58"/>
    <w:rsid w:val="005C4AE1"/>
    <w:rsid w:val="00604E35"/>
    <w:rsid w:val="00606D5B"/>
    <w:rsid w:val="00782098"/>
    <w:rsid w:val="009C7BE4"/>
    <w:rsid w:val="00D07E82"/>
    <w:rsid w:val="00F9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E518"/>
  <w15:chartTrackingRefBased/>
  <w15:docId w15:val="{3FCD6B95-17FC-974F-ACB9-1035E0F7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C4AE1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C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fur.com/wiki/%D0%A1%D0%BA%D1%80%D1%83%D0%B4%D0%B6_%D0%9C%D0%B0%D0%BA%D0%94%D0%B0%D0%BA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Brecht</dc:creator>
  <cp:keywords/>
  <dc:description/>
  <cp:lastModifiedBy>Christina Brecht</cp:lastModifiedBy>
  <cp:revision>5</cp:revision>
  <cp:lastPrinted>2021-08-27T09:23:00Z</cp:lastPrinted>
  <dcterms:created xsi:type="dcterms:W3CDTF">2021-08-27T09:21:00Z</dcterms:created>
  <dcterms:modified xsi:type="dcterms:W3CDTF">2021-08-27T14:16:00Z</dcterms:modified>
</cp:coreProperties>
</file>