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99D8" w14:textId="7760F9CD" w:rsidR="00F9242A" w:rsidRDefault="007E6E23">
      <w:pPr>
        <w:rPr>
          <w:rFonts w:ascii="Times New Roman" w:eastAsia="Times New Roman" w:hAnsi="Times New Roman" w:cs="Times New Roman"/>
          <w:lang w:eastAsia="de-DE"/>
        </w:rPr>
        <w:sectPr w:rsidR="00F9242A" w:rsidSect="00D07E82">
          <w:pgSz w:w="11900" w:h="16840"/>
          <w:pgMar w:top="1417" w:right="1417" w:bottom="1134" w:left="1417" w:header="708" w:footer="708" w:gutter="0"/>
          <w:cols w:space="708"/>
          <w:docGrid w:linePitch="360"/>
        </w:sectPr>
      </w:pPr>
      <w:r>
        <w:rPr>
          <w:rFonts w:ascii="Times New Roman" w:eastAsia="Times New Roman" w:hAnsi="Times New Roman" w:cs="Times New Roman"/>
          <w:noProof/>
          <w:lang w:eastAsia="de-DE"/>
        </w:rPr>
        <mc:AlternateContent>
          <mc:Choice Requires="wps">
            <w:drawing>
              <wp:anchor distT="0" distB="0" distL="114300" distR="114300" simplePos="0" relativeHeight="251664384" behindDoc="0" locked="0" layoutInCell="1" allowOverlap="1" wp14:anchorId="1EAD5C07" wp14:editId="38CD6D8C">
                <wp:simplePos x="0" y="0"/>
                <wp:positionH relativeFrom="column">
                  <wp:posOffset>-204664</wp:posOffset>
                </wp:positionH>
                <wp:positionV relativeFrom="paragraph">
                  <wp:posOffset>3163686</wp:posOffset>
                </wp:positionV>
                <wp:extent cx="5923915" cy="5635689"/>
                <wp:effectExtent l="0" t="0" r="0" b="3175"/>
                <wp:wrapNone/>
                <wp:docPr id="8" name="Textfeld 8"/>
                <wp:cNvGraphicFramePr/>
                <a:graphic xmlns:a="http://schemas.openxmlformats.org/drawingml/2006/main">
                  <a:graphicData uri="http://schemas.microsoft.com/office/word/2010/wordprocessingShape">
                    <wps:wsp>
                      <wps:cNvSpPr txBox="1"/>
                      <wps:spPr>
                        <a:xfrm>
                          <a:off x="0" y="0"/>
                          <a:ext cx="5923915" cy="5635689"/>
                        </a:xfrm>
                        <a:prstGeom prst="rect">
                          <a:avLst/>
                        </a:prstGeom>
                        <a:solidFill>
                          <a:schemeClr val="lt1"/>
                        </a:solidFill>
                        <a:ln w="6350">
                          <a:noFill/>
                        </a:ln>
                      </wps:spPr>
                      <wps:txbx>
                        <w:txbxContent>
                          <w:p w14:paraId="7F5E221B" w14:textId="77777777" w:rsidR="00F9242A" w:rsidRPr="00112DC8" w:rsidRDefault="00F9242A" w:rsidP="00112DC8">
                            <w:pPr>
                              <w:spacing w:line="276" w:lineRule="auto"/>
                              <w:jc w:val="both"/>
                              <w:rPr>
                                <w:b/>
                                <w:bCs/>
                                <w:sz w:val="28"/>
                                <w:szCs w:val="28"/>
                              </w:rPr>
                            </w:pPr>
                            <w:r w:rsidRPr="00112DC8">
                              <w:rPr>
                                <w:b/>
                                <w:bCs/>
                                <w:sz w:val="28"/>
                                <w:szCs w:val="28"/>
                              </w:rPr>
                              <w:t xml:space="preserve">Erzieherische Überlegungen: </w:t>
                            </w:r>
                          </w:p>
                          <w:p w14:paraId="75DC6673" w14:textId="3E738C47" w:rsidR="00E40688" w:rsidRDefault="006D6A93" w:rsidP="006D6A93">
                            <w:pPr>
                              <w:pStyle w:val="Listenabsatz"/>
                              <w:numPr>
                                <w:ilvl w:val="0"/>
                                <w:numId w:val="3"/>
                              </w:numPr>
                              <w:spacing w:line="276" w:lineRule="auto"/>
                              <w:jc w:val="both"/>
                              <w:rPr>
                                <w:sz w:val="28"/>
                                <w:szCs w:val="28"/>
                              </w:rPr>
                            </w:pPr>
                            <w:r>
                              <w:rPr>
                                <w:sz w:val="28"/>
                                <w:szCs w:val="28"/>
                              </w:rPr>
                              <w:t xml:space="preserve">Diese Kinder und Jugendlichen verstricken sich stark in Emotionen wie Aggression, Wut und möglicherweise Trauer und finden nur schwer aus diesen Situationen wieder heraus. </w:t>
                            </w:r>
                          </w:p>
                          <w:p w14:paraId="020719F6" w14:textId="77777777" w:rsidR="006D6A93" w:rsidRDefault="006D6A93" w:rsidP="006D6A93">
                            <w:pPr>
                              <w:pStyle w:val="Listenabsatz"/>
                              <w:numPr>
                                <w:ilvl w:val="0"/>
                                <w:numId w:val="3"/>
                              </w:numPr>
                              <w:spacing w:line="276" w:lineRule="auto"/>
                              <w:jc w:val="both"/>
                              <w:rPr>
                                <w:sz w:val="28"/>
                                <w:szCs w:val="28"/>
                              </w:rPr>
                            </w:pPr>
                            <w:r>
                              <w:rPr>
                                <w:sz w:val="28"/>
                                <w:szCs w:val="28"/>
                              </w:rPr>
                              <w:t xml:space="preserve">Mögliche Gründe: </w:t>
                            </w:r>
                          </w:p>
                          <w:p w14:paraId="723AAE89" w14:textId="66221C8C" w:rsidR="006D6A93" w:rsidRDefault="006D6A93" w:rsidP="006D6A93">
                            <w:pPr>
                              <w:pStyle w:val="Listenabsatz"/>
                              <w:numPr>
                                <w:ilvl w:val="0"/>
                                <w:numId w:val="4"/>
                              </w:numPr>
                              <w:spacing w:line="276" w:lineRule="auto"/>
                              <w:jc w:val="both"/>
                              <w:rPr>
                                <w:sz w:val="28"/>
                                <w:szCs w:val="28"/>
                              </w:rPr>
                            </w:pPr>
                            <w:r>
                              <w:rPr>
                                <w:sz w:val="28"/>
                                <w:szCs w:val="28"/>
                              </w:rPr>
                              <w:t xml:space="preserve">erfolgreiches zur Wehr setzen gegen Anforderungen zuhause; </w:t>
                            </w:r>
                          </w:p>
                          <w:p w14:paraId="42DC2342" w14:textId="5AAE9450" w:rsidR="006D6A93" w:rsidRDefault="006D6A93" w:rsidP="006D6A93">
                            <w:pPr>
                              <w:pStyle w:val="Listenabsatz"/>
                              <w:numPr>
                                <w:ilvl w:val="0"/>
                                <w:numId w:val="4"/>
                              </w:numPr>
                              <w:spacing w:line="276" w:lineRule="auto"/>
                              <w:jc w:val="both"/>
                              <w:rPr>
                                <w:sz w:val="28"/>
                                <w:szCs w:val="28"/>
                              </w:rPr>
                            </w:pPr>
                            <w:r>
                              <w:rPr>
                                <w:sz w:val="28"/>
                                <w:szCs w:val="28"/>
                              </w:rPr>
                              <w:t xml:space="preserve">schulische Über- oder Unterforderung; </w:t>
                            </w:r>
                          </w:p>
                          <w:p w14:paraId="2B3A83AB" w14:textId="03CF7AA8" w:rsidR="006D6A93" w:rsidRDefault="006D6A93" w:rsidP="006D6A93">
                            <w:pPr>
                              <w:pStyle w:val="Listenabsatz"/>
                              <w:numPr>
                                <w:ilvl w:val="0"/>
                                <w:numId w:val="4"/>
                              </w:numPr>
                              <w:spacing w:line="276" w:lineRule="auto"/>
                              <w:jc w:val="both"/>
                              <w:rPr>
                                <w:sz w:val="28"/>
                                <w:szCs w:val="28"/>
                              </w:rPr>
                            </w:pPr>
                            <w:r>
                              <w:rPr>
                                <w:sz w:val="28"/>
                                <w:szCs w:val="28"/>
                              </w:rPr>
                              <w:t xml:space="preserve">unsicher-vermeidend-desorganisiertes Bindungsverhalten </w:t>
                            </w:r>
                          </w:p>
                          <w:p w14:paraId="71D96817" w14:textId="5B56C7C4" w:rsidR="006D6A93" w:rsidRPr="006D6A93" w:rsidRDefault="006D6A93" w:rsidP="006D6A93">
                            <w:pPr>
                              <w:pStyle w:val="Listenabsatz"/>
                              <w:spacing w:line="276" w:lineRule="auto"/>
                              <w:ind w:left="1068" w:firstLine="348"/>
                              <w:jc w:val="both"/>
                              <w:rPr>
                                <w:sz w:val="28"/>
                                <w:szCs w:val="28"/>
                              </w:rPr>
                            </w:pPr>
                            <w:r>
                              <w:rPr>
                                <w:sz w:val="28"/>
                                <w:szCs w:val="28"/>
                              </w:rPr>
                              <w:t xml:space="preserve">(Erwachsene = nicht zuverlässig und Gefahr) </w:t>
                            </w:r>
                          </w:p>
                          <w:p w14:paraId="2B13B58B" w14:textId="77777777" w:rsidR="003469F4" w:rsidRPr="00E40688" w:rsidRDefault="003469F4" w:rsidP="00E40688">
                            <w:pPr>
                              <w:spacing w:line="276" w:lineRule="auto"/>
                              <w:ind w:left="708"/>
                              <w:jc w:val="both"/>
                              <w:rPr>
                                <w:sz w:val="28"/>
                                <w:szCs w:val="28"/>
                              </w:rPr>
                            </w:pPr>
                          </w:p>
                          <w:p w14:paraId="486814DD" w14:textId="77777777" w:rsidR="00F9242A" w:rsidRPr="00112DC8" w:rsidRDefault="00F9242A" w:rsidP="00112DC8">
                            <w:pPr>
                              <w:spacing w:line="276" w:lineRule="auto"/>
                              <w:jc w:val="both"/>
                              <w:rPr>
                                <w:b/>
                                <w:bCs/>
                                <w:sz w:val="28"/>
                                <w:szCs w:val="28"/>
                              </w:rPr>
                            </w:pPr>
                            <w:r w:rsidRPr="00112DC8">
                              <w:rPr>
                                <w:b/>
                                <w:bCs/>
                                <w:sz w:val="28"/>
                                <w:szCs w:val="28"/>
                              </w:rPr>
                              <w:t xml:space="preserve">Unterrichtliche Überlegungen: </w:t>
                            </w:r>
                          </w:p>
                          <w:p w14:paraId="54FD4306" w14:textId="2048823B" w:rsidR="003469F4" w:rsidRDefault="006D6A93" w:rsidP="006D6A93">
                            <w:pPr>
                              <w:spacing w:line="276" w:lineRule="auto"/>
                              <w:ind w:firstLine="708"/>
                              <w:jc w:val="both"/>
                              <w:rPr>
                                <w:sz w:val="28"/>
                                <w:szCs w:val="28"/>
                              </w:rPr>
                            </w:pPr>
                            <w:r w:rsidRPr="006D6A93">
                              <w:rPr>
                                <w:sz w:val="28"/>
                                <w:szCs w:val="28"/>
                              </w:rPr>
                              <w:t xml:space="preserve">zu 1.) </w:t>
                            </w:r>
                            <w:r>
                              <w:rPr>
                                <w:sz w:val="28"/>
                                <w:szCs w:val="28"/>
                              </w:rPr>
                              <w:tab/>
                            </w:r>
                          </w:p>
                          <w:p w14:paraId="18B8D240" w14:textId="05C6944E" w:rsidR="006D6A93" w:rsidRDefault="006D6A93" w:rsidP="006D6A93">
                            <w:pPr>
                              <w:pStyle w:val="Listenabsatz"/>
                              <w:numPr>
                                <w:ilvl w:val="0"/>
                                <w:numId w:val="3"/>
                              </w:numPr>
                              <w:spacing w:line="276" w:lineRule="auto"/>
                              <w:jc w:val="both"/>
                              <w:rPr>
                                <w:sz w:val="28"/>
                                <w:szCs w:val="28"/>
                              </w:rPr>
                            </w:pPr>
                            <w:r>
                              <w:rPr>
                                <w:sz w:val="28"/>
                                <w:szCs w:val="28"/>
                              </w:rPr>
                              <w:t xml:space="preserve">klassische „Erziehungssituation“: glaubwürdig bleiben – welche Maßnahmen kann ich umsetzen und welche Konsequenzen spreche ich aus? </w:t>
                            </w:r>
                          </w:p>
                          <w:p w14:paraId="16D9336E" w14:textId="77777777" w:rsidR="006D6A93" w:rsidRDefault="006D6A93" w:rsidP="006D6A93">
                            <w:pPr>
                              <w:pStyle w:val="Listenabsatz"/>
                              <w:numPr>
                                <w:ilvl w:val="0"/>
                                <w:numId w:val="3"/>
                              </w:numPr>
                              <w:spacing w:line="276" w:lineRule="auto"/>
                              <w:jc w:val="both"/>
                              <w:rPr>
                                <w:sz w:val="28"/>
                                <w:szCs w:val="28"/>
                              </w:rPr>
                            </w:pPr>
                            <w:r>
                              <w:rPr>
                                <w:sz w:val="28"/>
                                <w:szCs w:val="28"/>
                              </w:rPr>
                              <w:t xml:space="preserve">sachbezogene Botschaften, </w:t>
                            </w:r>
                            <w:proofErr w:type="gramStart"/>
                            <w:r>
                              <w:rPr>
                                <w:sz w:val="28"/>
                                <w:szCs w:val="28"/>
                              </w:rPr>
                              <w:t>selber</w:t>
                            </w:r>
                            <w:proofErr w:type="gramEnd"/>
                            <w:r>
                              <w:rPr>
                                <w:sz w:val="28"/>
                                <w:szCs w:val="28"/>
                              </w:rPr>
                              <w:t xml:space="preserve"> nicht emotional werden </w:t>
                            </w:r>
                          </w:p>
                          <w:p w14:paraId="33803086" w14:textId="3586828E" w:rsidR="006D6A93" w:rsidRDefault="006D6A93" w:rsidP="007E6E23">
                            <w:pPr>
                              <w:pStyle w:val="Listenabsatz"/>
                              <w:numPr>
                                <w:ilvl w:val="0"/>
                                <w:numId w:val="3"/>
                              </w:numPr>
                              <w:spacing w:line="276" w:lineRule="auto"/>
                              <w:jc w:val="both"/>
                              <w:rPr>
                                <w:sz w:val="28"/>
                                <w:szCs w:val="28"/>
                              </w:rPr>
                            </w:pPr>
                            <w:r>
                              <w:rPr>
                                <w:sz w:val="28"/>
                                <w:szCs w:val="28"/>
                              </w:rPr>
                              <w:t xml:space="preserve">keine Diskussionen </w:t>
                            </w:r>
                          </w:p>
                          <w:p w14:paraId="044B45C6" w14:textId="77777777" w:rsidR="007E6E23" w:rsidRPr="007E6E23" w:rsidRDefault="007E6E23" w:rsidP="007E6E23">
                            <w:pPr>
                              <w:spacing w:line="276" w:lineRule="auto"/>
                              <w:ind w:left="708"/>
                              <w:jc w:val="both"/>
                              <w:rPr>
                                <w:sz w:val="10"/>
                                <w:szCs w:val="10"/>
                              </w:rPr>
                            </w:pPr>
                          </w:p>
                          <w:p w14:paraId="3F87044A" w14:textId="642FD8DC" w:rsidR="006D6A93" w:rsidRDefault="006D6A93" w:rsidP="006D6A93">
                            <w:pPr>
                              <w:spacing w:line="276" w:lineRule="auto"/>
                              <w:ind w:left="708"/>
                              <w:jc w:val="both"/>
                              <w:rPr>
                                <w:sz w:val="28"/>
                                <w:szCs w:val="28"/>
                              </w:rPr>
                            </w:pPr>
                            <w:r>
                              <w:rPr>
                                <w:sz w:val="28"/>
                                <w:szCs w:val="28"/>
                              </w:rPr>
                              <w:t>zu 2.</w:t>
                            </w:r>
                            <w:r w:rsidR="007E6E23">
                              <w:rPr>
                                <w:sz w:val="28"/>
                                <w:szCs w:val="28"/>
                              </w:rPr>
                              <w:t xml:space="preserve"> und 3.</w:t>
                            </w:r>
                            <w:r>
                              <w:rPr>
                                <w:sz w:val="28"/>
                                <w:szCs w:val="28"/>
                              </w:rPr>
                              <w:t xml:space="preserve">) </w:t>
                            </w:r>
                          </w:p>
                          <w:p w14:paraId="4192C9C0" w14:textId="77777777" w:rsidR="007E6E23" w:rsidRDefault="007E6E23" w:rsidP="006D6A93">
                            <w:pPr>
                              <w:pStyle w:val="Listenabsatz"/>
                              <w:numPr>
                                <w:ilvl w:val="0"/>
                                <w:numId w:val="3"/>
                              </w:numPr>
                              <w:spacing w:line="276" w:lineRule="auto"/>
                              <w:jc w:val="both"/>
                              <w:rPr>
                                <w:sz w:val="28"/>
                                <w:szCs w:val="28"/>
                              </w:rPr>
                            </w:pPr>
                            <w:r>
                              <w:rPr>
                                <w:sz w:val="28"/>
                                <w:szCs w:val="28"/>
                              </w:rPr>
                              <w:t xml:space="preserve">Angebot aus unterschiedlichen Schwierigkeitsstufen und Zeit zur Auswahl lassen </w:t>
                            </w:r>
                          </w:p>
                          <w:p w14:paraId="2E342411" w14:textId="11FAB00B" w:rsidR="006D6A93" w:rsidRPr="006D6A93" w:rsidRDefault="006D6A93" w:rsidP="006D6A93">
                            <w:pPr>
                              <w:pStyle w:val="Listenabsatz"/>
                              <w:numPr>
                                <w:ilvl w:val="0"/>
                                <w:numId w:val="3"/>
                              </w:numPr>
                              <w:spacing w:line="276" w:lineRule="auto"/>
                              <w:jc w:val="both"/>
                              <w:rPr>
                                <w:sz w:val="28"/>
                                <w:szCs w:val="28"/>
                              </w:rPr>
                            </w:pPr>
                            <w:r w:rsidRPr="006D6A93">
                              <w:rPr>
                                <w:sz w:val="28"/>
                                <w:szCs w:val="28"/>
                              </w:rPr>
                              <w:t xml:space="preserve"> </w:t>
                            </w:r>
                            <w:proofErr w:type="spellStart"/>
                            <w:r w:rsidR="007E6E23">
                              <w:rPr>
                                <w:sz w:val="28"/>
                                <w:szCs w:val="28"/>
                              </w:rPr>
                              <w:t>SuS</w:t>
                            </w:r>
                            <w:proofErr w:type="spellEnd"/>
                            <w:r w:rsidR="007E6E23">
                              <w:rPr>
                                <w:sz w:val="28"/>
                                <w:szCs w:val="28"/>
                              </w:rPr>
                              <w:t xml:space="preserve"> erlangen so Kontrolle und erhalten die Möglichkeit ohne Gesichtsverlust aus der Verweigerung herauszufinden </w:t>
                            </w:r>
                          </w:p>
                          <w:p w14:paraId="0F04AFC8" w14:textId="124E3BE7" w:rsidR="00F9242A" w:rsidRPr="004A7AC8" w:rsidRDefault="00F9242A" w:rsidP="004A7AC8">
                            <w:pPr>
                              <w:spacing w:line="276" w:lineRule="auto"/>
                              <w:ind w:left="360"/>
                              <w:jc w:val="both"/>
                              <w:rPr>
                                <w:sz w:val="28"/>
                                <w:szCs w:val="28"/>
                              </w:rPr>
                            </w:pPr>
                            <w:r w:rsidRPr="004A7AC8">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D5C07" id="_x0000_t202" coordsize="21600,21600" o:spt="202" path="m,l,21600r21600,l21600,xe">
                <v:stroke joinstyle="miter"/>
                <v:path gradientshapeok="t" o:connecttype="rect"/>
              </v:shapetype>
              <v:shape id="Textfeld 8" o:spid="_x0000_s1026" type="#_x0000_t202" style="position:absolute;margin-left:-16.1pt;margin-top:249.1pt;width:466.45pt;height:44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" fillcolor="white [3201]" stroked="f" strokeweight=".5pt">
                <v:textbox>
                  <w:txbxContent>
                    <w:p w14:paraId="7F5E221B" w14:textId="77777777" w:rsidR="00F9242A" w:rsidRPr="00112DC8" w:rsidRDefault="00F9242A" w:rsidP="00112DC8">
                      <w:pPr>
                        <w:spacing w:line="276" w:lineRule="auto"/>
                        <w:jc w:val="both"/>
                        <w:rPr>
                          <w:b/>
                          <w:bCs/>
                          <w:sz w:val="28"/>
                          <w:szCs w:val="28"/>
                        </w:rPr>
                      </w:pPr>
                      <w:r w:rsidRPr="00112DC8">
                        <w:rPr>
                          <w:b/>
                          <w:bCs/>
                          <w:sz w:val="28"/>
                          <w:szCs w:val="28"/>
                        </w:rPr>
                        <w:t xml:space="preserve">Erzieherische Überlegungen: </w:t>
                      </w:r>
                    </w:p>
                    <w:p w14:paraId="75DC6673" w14:textId="3E738C47" w:rsidR="00E40688" w:rsidRDefault="006D6A93" w:rsidP="006D6A93">
                      <w:pPr>
                        <w:pStyle w:val="Listenabsatz"/>
                        <w:numPr>
                          <w:ilvl w:val="0"/>
                          <w:numId w:val="3"/>
                        </w:numPr>
                        <w:spacing w:line="276" w:lineRule="auto"/>
                        <w:jc w:val="both"/>
                        <w:rPr>
                          <w:sz w:val="28"/>
                          <w:szCs w:val="28"/>
                        </w:rPr>
                      </w:pPr>
                      <w:r>
                        <w:rPr>
                          <w:sz w:val="28"/>
                          <w:szCs w:val="28"/>
                        </w:rPr>
                        <w:t xml:space="preserve">Diese Kinder und Jugendlichen verstricken sich stark in Emotionen wie Aggression, Wut und möglicherweise Trauer und finden nur schwer aus diesen Situationen wieder heraus. </w:t>
                      </w:r>
                    </w:p>
                    <w:p w14:paraId="020719F6" w14:textId="77777777" w:rsidR="006D6A93" w:rsidRDefault="006D6A93" w:rsidP="006D6A93">
                      <w:pPr>
                        <w:pStyle w:val="Listenabsatz"/>
                        <w:numPr>
                          <w:ilvl w:val="0"/>
                          <w:numId w:val="3"/>
                        </w:numPr>
                        <w:spacing w:line="276" w:lineRule="auto"/>
                        <w:jc w:val="both"/>
                        <w:rPr>
                          <w:sz w:val="28"/>
                          <w:szCs w:val="28"/>
                        </w:rPr>
                      </w:pPr>
                      <w:r>
                        <w:rPr>
                          <w:sz w:val="28"/>
                          <w:szCs w:val="28"/>
                        </w:rPr>
                        <w:t xml:space="preserve">Mögliche Gründe: </w:t>
                      </w:r>
                    </w:p>
                    <w:p w14:paraId="723AAE89" w14:textId="66221C8C" w:rsidR="006D6A93" w:rsidRDefault="006D6A93" w:rsidP="006D6A93">
                      <w:pPr>
                        <w:pStyle w:val="Listenabsatz"/>
                        <w:numPr>
                          <w:ilvl w:val="0"/>
                          <w:numId w:val="4"/>
                        </w:numPr>
                        <w:spacing w:line="276" w:lineRule="auto"/>
                        <w:jc w:val="both"/>
                        <w:rPr>
                          <w:sz w:val="28"/>
                          <w:szCs w:val="28"/>
                        </w:rPr>
                      </w:pPr>
                      <w:r>
                        <w:rPr>
                          <w:sz w:val="28"/>
                          <w:szCs w:val="28"/>
                        </w:rPr>
                        <w:t xml:space="preserve">erfolgreiches zur Wehr setzen gegen Anforderungen zuhause; </w:t>
                      </w:r>
                    </w:p>
                    <w:p w14:paraId="42DC2342" w14:textId="5AAE9450" w:rsidR="006D6A93" w:rsidRDefault="006D6A93" w:rsidP="006D6A93">
                      <w:pPr>
                        <w:pStyle w:val="Listenabsatz"/>
                        <w:numPr>
                          <w:ilvl w:val="0"/>
                          <w:numId w:val="4"/>
                        </w:numPr>
                        <w:spacing w:line="276" w:lineRule="auto"/>
                        <w:jc w:val="both"/>
                        <w:rPr>
                          <w:sz w:val="28"/>
                          <w:szCs w:val="28"/>
                        </w:rPr>
                      </w:pPr>
                      <w:r>
                        <w:rPr>
                          <w:sz w:val="28"/>
                          <w:szCs w:val="28"/>
                        </w:rPr>
                        <w:t xml:space="preserve">schulische Über- oder Unterforderung; </w:t>
                      </w:r>
                    </w:p>
                    <w:p w14:paraId="2B3A83AB" w14:textId="03CF7AA8" w:rsidR="006D6A93" w:rsidRDefault="006D6A93" w:rsidP="006D6A93">
                      <w:pPr>
                        <w:pStyle w:val="Listenabsatz"/>
                        <w:numPr>
                          <w:ilvl w:val="0"/>
                          <w:numId w:val="4"/>
                        </w:numPr>
                        <w:spacing w:line="276" w:lineRule="auto"/>
                        <w:jc w:val="both"/>
                        <w:rPr>
                          <w:sz w:val="28"/>
                          <w:szCs w:val="28"/>
                        </w:rPr>
                      </w:pPr>
                      <w:r>
                        <w:rPr>
                          <w:sz w:val="28"/>
                          <w:szCs w:val="28"/>
                        </w:rPr>
                        <w:t xml:space="preserve">unsicher-vermeidend-desorganisiertes Bindungsverhalten </w:t>
                      </w:r>
                    </w:p>
                    <w:p w14:paraId="71D96817" w14:textId="5B56C7C4" w:rsidR="006D6A93" w:rsidRPr="006D6A93" w:rsidRDefault="006D6A93" w:rsidP="006D6A93">
                      <w:pPr>
                        <w:pStyle w:val="Listenabsatz"/>
                        <w:spacing w:line="276" w:lineRule="auto"/>
                        <w:ind w:left="1068" w:firstLine="348"/>
                        <w:jc w:val="both"/>
                        <w:rPr>
                          <w:sz w:val="28"/>
                          <w:szCs w:val="28"/>
                        </w:rPr>
                      </w:pPr>
                      <w:r>
                        <w:rPr>
                          <w:sz w:val="28"/>
                          <w:szCs w:val="28"/>
                        </w:rPr>
                        <w:t xml:space="preserve">(Erwachsene = nicht zuverlässig und Gefahr) </w:t>
                      </w:r>
                    </w:p>
                    <w:p w14:paraId="2B13B58B" w14:textId="77777777" w:rsidR="003469F4" w:rsidRPr="00E40688" w:rsidRDefault="003469F4" w:rsidP="00E40688">
                      <w:pPr>
                        <w:spacing w:line="276" w:lineRule="auto"/>
                        <w:ind w:left="708"/>
                        <w:jc w:val="both"/>
                        <w:rPr>
                          <w:sz w:val="28"/>
                          <w:szCs w:val="28"/>
                        </w:rPr>
                      </w:pPr>
                    </w:p>
                    <w:p w14:paraId="486814DD" w14:textId="77777777" w:rsidR="00F9242A" w:rsidRPr="00112DC8" w:rsidRDefault="00F9242A" w:rsidP="00112DC8">
                      <w:pPr>
                        <w:spacing w:line="276" w:lineRule="auto"/>
                        <w:jc w:val="both"/>
                        <w:rPr>
                          <w:b/>
                          <w:bCs/>
                          <w:sz w:val="28"/>
                          <w:szCs w:val="28"/>
                        </w:rPr>
                      </w:pPr>
                      <w:r w:rsidRPr="00112DC8">
                        <w:rPr>
                          <w:b/>
                          <w:bCs/>
                          <w:sz w:val="28"/>
                          <w:szCs w:val="28"/>
                        </w:rPr>
                        <w:t xml:space="preserve">Unterrichtliche Überlegungen: </w:t>
                      </w:r>
                    </w:p>
                    <w:p w14:paraId="54FD4306" w14:textId="2048823B" w:rsidR="003469F4" w:rsidRDefault="006D6A93" w:rsidP="006D6A93">
                      <w:pPr>
                        <w:spacing w:line="276" w:lineRule="auto"/>
                        <w:ind w:firstLine="708"/>
                        <w:jc w:val="both"/>
                        <w:rPr>
                          <w:sz w:val="28"/>
                          <w:szCs w:val="28"/>
                        </w:rPr>
                      </w:pPr>
                      <w:r w:rsidRPr="006D6A93">
                        <w:rPr>
                          <w:sz w:val="28"/>
                          <w:szCs w:val="28"/>
                        </w:rPr>
                        <w:t xml:space="preserve">zu 1.) </w:t>
                      </w:r>
                      <w:r>
                        <w:rPr>
                          <w:sz w:val="28"/>
                          <w:szCs w:val="28"/>
                        </w:rPr>
                        <w:tab/>
                      </w:r>
                    </w:p>
                    <w:p w14:paraId="18B8D240" w14:textId="05C6944E" w:rsidR="006D6A93" w:rsidRDefault="006D6A93" w:rsidP="006D6A93">
                      <w:pPr>
                        <w:pStyle w:val="Listenabsatz"/>
                        <w:numPr>
                          <w:ilvl w:val="0"/>
                          <w:numId w:val="3"/>
                        </w:numPr>
                        <w:spacing w:line="276" w:lineRule="auto"/>
                        <w:jc w:val="both"/>
                        <w:rPr>
                          <w:sz w:val="28"/>
                          <w:szCs w:val="28"/>
                        </w:rPr>
                      </w:pPr>
                      <w:r>
                        <w:rPr>
                          <w:sz w:val="28"/>
                          <w:szCs w:val="28"/>
                        </w:rPr>
                        <w:t xml:space="preserve">klassische „Erziehungssituation“: glaubwürdig bleiben – welche Maßnahmen kann ich umsetzen und welche Konsequenzen spreche ich aus? </w:t>
                      </w:r>
                    </w:p>
                    <w:p w14:paraId="16D9336E" w14:textId="77777777" w:rsidR="006D6A93" w:rsidRDefault="006D6A93" w:rsidP="006D6A93">
                      <w:pPr>
                        <w:pStyle w:val="Listenabsatz"/>
                        <w:numPr>
                          <w:ilvl w:val="0"/>
                          <w:numId w:val="3"/>
                        </w:numPr>
                        <w:spacing w:line="276" w:lineRule="auto"/>
                        <w:jc w:val="both"/>
                        <w:rPr>
                          <w:sz w:val="28"/>
                          <w:szCs w:val="28"/>
                        </w:rPr>
                      </w:pPr>
                      <w:r>
                        <w:rPr>
                          <w:sz w:val="28"/>
                          <w:szCs w:val="28"/>
                        </w:rPr>
                        <w:t xml:space="preserve">sachbezogene Botschaften, </w:t>
                      </w:r>
                      <w:proofErr w:type="gramStart"/>
                      <w:r>
                        <w:rPr>
                          <w:sz w:val="28"/>
                          <w:szCs w:val="28"/>
                        </w:rPr>
                        <w:t>selber</w:t>
                      </w:r>
                      <w:proofErr w:type="gramEnd"/>
                      <w:r>
                        <w:rPr>
                          <w:sz w:val="28"/>
                          <w:szCs w:val="28"/>
                        </w:rPr>
                        <w:t xml:space="preserve"> nicht emotional werden </w:t>
                      </w:r>
                    </w:p>
                    <w:p w14:paraId="33803086" w14:textId="3586828E" w:rsidR="006D6A93" w:rsidRDefault="006D6A93" w:rsidP="007E6E23">
                      <w:pPr>
                        <w:pStyle w:val="Listenabsatz"/>
                        <w:numPr>
                          <w:ilvl w:val="0"/>
                          <w:numId w:val="3"/>
                        </w:numPr>
                        <w:spacing w:line="276" w:lineRule="auto"/>
                        <w:jc w:val="both"/>
                        <w:rPr>
                          <w:sz w:val="28"/>
                          <w:szCs w:val="28"/>
                        </w:rPr>
                      </w:pPr>
                      <w:r>
                        <w:rPr>
                          <w:sz w:val="28"/>
                          <w:szCs w:val="28"/>
                        </w:rPr>
                        <w:t xml:space="preserve">keine Diskussionen </w:t>
                      </w:r>
                    </w:p>
                    <w:p w14:paraId="044B45C6" w14:textId="77777777" w:rsidR="007E6E23" w:rsidRPr="007E6E23" w:rsidRDefault="007E6E23" w:rsidP="007E6E23">
                      <w:pPr>
                        <w:spacing w:line="276" w:lineRule="auto"/>
                        <w:ind w:left="708"/>
                        <w:jc w:val="both"/>
                        <w:rPr>
                          <w:sz w:val="10"/>
                          <w:szCs w:val="10"/>
                        </w:rPr>
                      </w:pPr>
                    </w:p>
                    <w:p w14:paraId="3F87044A" w14:textId="642FD8DC" w:rsidR="006D6A93" w:rsidRDefault="006D6A93" w:rsidP="006D6A93">
                      <w:pPr>
                        <w:spacing w:line="276" w:lineRule="auto"/>
                        <w:ind w:left="708"/>
                        <w:jc w:val="both"/>
                        <w:rPr>
                          <w:sz w:val="28"/>
                          <w:szCs w:val="28"/>
                        </w:rPr>
                      </w:pPr>
                      <w:r>
                        <w:rPr>
                          <w:sz w:val="28"/>
                          <w:szCs w:val="28"/>
                        </w:rPr>
                        <w:t>zu 2.</w:t>
                      </w:r>
                      <w:r w:rsidR="007E6E23">
                        <w:rPr>
                          <w:sz w:val="28"/>
                          <w:szCs w:val="28"/>
                        </w:rPr>
                        <w:t xml:space="preserve"> und 3.</w:t>
                      </w:r>
                      <w:r>
                        <w:rPr>
                          <w:sz w:val="28"/>
                          <w:szCs w:val="28"/>
                        </w:rPr>
                        <w:t xml:space="preserve">) </w:t>
                      </w:r>
                    </w:p>
                    <w:p w14:paraId="4192C9C0" w14:textId="77777777" w:rsidR="007E6E23" w:rsidRDefault="007E6E23" w:rsidP="006D6A93">
                      <w:pPr>
                        <w:pStyle w:val="Listenabsatz"/>
                        <w:numPr>
                          <w:ilvl w:val="0"/>
                          <w:numId w:val="3"/>
                        </w:numPr>
                        <w:spacing w:line="276" w:lineRule="auto"/>
                        <w:jc w:val="both"/>
                        <w:rPr>
                          <w:sz w:val="28"/>
                          <w:szCs w:val="28"/>
                        </w:rPr>
                      </w:pPr>
                      <w:r>
                        <w:rPr>
                          <w:sz w:val="28"/>
                          <w:szCs w:val="28"/>
                        </w:rPr>
                        <w:t xml:space="preserve">Angebot aus unterschiedlichen Schwierigkeitsstufen und Zeit zur Auswahl lassen </w:t>
                      </w:r>
                    </w:p>
                    <w:p w14:paraId="2E342411" w14:textId="11FAB00B" w:rsidR="006D6A93" w:rsidRPr="006D6A93" w:rsidRDefault="006D6A93" w:rsidP="006D6A93">
                      <w:pPr>
                        <w:pStyle w:val="Listenabsatz"/>
                        <w:numPr>
                          <w:ilvl w:val="0"/>
                          <w:numId w:val="3"/>
                        </w:numPr>
                        <w:spacing w:line="276" w:lineRule="auto"/>
                        <w:jc w:val="both"/>
                        <w:rPr>
                          <w:sz w:val="28"/>
                          <w:szCs w:val="28"/>
                        </w:rPr>
                      </w:pPr>
                      <w:r w:rsidRPr="006D6A93">
                        <w:rPr>
                          <w:sz w:val="28"/>
                          <w:szCs w:val="28"/>
                        </w:rPr>
                        <w:t xml:space="preserve"> </w:t>
                      </w:r>
                      <w:proofErr w:type="spellStart"/>
                      <w:r w:rsidR="007E6E23">
                        <w:rPr>
                          <w:sz w:val="28"/>
                          <w:szCs w:val="28"/>
                        </w:rPr>
                        <w:t>SuS</w:t>
                      </w:r>
                      <w:proofErr w:type="spellEnd"/>
                      <w:r w:rsidR="007E6E23">
                        <w:rPr>
                          <w:sz w:val="28"/>
                          <w:szCs w:val="28"/>
                        </w:rPr>
                        <w:t xml:space="preserve"> erlangen so Kontrolle und erhalten die Möglichkeit ohne Gesichtsverlust aus der Verweigerung herauszufinden </w:t>
                      </w:r>
                    </w:p>
                    <w:p w14:paraId="0F04AFC8" w14:textId="124E3BE7" w:rsidR="00F9242A" w:rsidRPr="004A7AC8" w:rsidRDefault="00F9242A" w:rsidP="004A7AC8">
                      <w:pPr>
                        <w:spacing w:line="276" w:lineRule="auto"/>
                        <w:ind w:left="360"/>
                        <w:jc w:val="both"/>
                        <w:rPr>
                          <w:sz w:val="28"/>
                          <w:szCs w:val="28"/>
                        </w:rPr>
                      </w:pPr>
                      <w:r w:rsidRPr="004A7AC8">
                        <w:rPr>
                          <w:sz w:val="28"/>
                          <w:szCs w:val="28"/>
                        </w:rPr>
                        <w:t xml:space="preserve"> </w:t>
                      </w:r>
                    </w:p>
                  </w:txbxContent>
                </v:textbox>
              </v:shape>
            </w:pict>
          </mc:Fallback>
        </mc:AlternateContent>
      </w:r>
      <w:r w:rsidR="001338CA" w:rsidRPr="001A0BA2">
        <w:rPr>
          <w:rFonts w:ascii="Times New Roman" w:eastAsia="Times New Roman" w:hAnsi="Times New Roman" w:cs="Times New Roman"/>
          <w:noProof/>
          <w:lang w:eastAsia="de-DE"/>
        </w:rPr>
        <w:drawing>
          <wp:anchor distT="0" distB="0" distL="114300" distR="114300" simplePos="0" relativeHeight="251671552" behindDoc="0" locked="0" layoutInCell="1" allowOverlap="1" wp14:anchorId="3DDF23F9" wp14:editId="38651980">
            <wp:simplePos x="0" y="0"/>
            <wp:positionH relativeFrom="margin">
              <wp:posOffset>189156</wp:posOffset>
            </wp:positionH>
            <wp:positionV relativeFrom="margin">
              <wp:posOffset>-398892</wp:posOffset>
            </wp:positionV>
            <wp:extent cx="1774825" cy="2412365"/>
            <wp:effectExtent l="0" t="0" r="0" b="635"/>
            <wp:wrapSquare wrapText="bothSides"/>
            <wp:docPr id="11" name="Grafik 11"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ClipArt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4825" cy="2412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2DC8">
        <w:rPr>
          <w:rFonts w:ascii="Times New Roman" w:eastAsia="Times New Roman" w:hAnsi="Times New Roman" w:cs="Times New Roman"/>
          <w:noProof/>
          <w:lang w:eastAsia="de-DE"/>
        </w:rPr>
        <mc:AlternateContent>
          <mc:Choice Requires="wps">
            <w:drawing>
              <wp:anchor distT="0" distB="0" distL="114300" distR="114300" simplePos="0" relativeHeight="251662336" behindDoc="0" locked="0" layoutInCell="1" allowOverlap="1" wp14:anchorId="44C9692A" wp14:editId="02A49B8B">
                <wp:simplePos x="0" y="0"/>
                <wp:positionH relativeFrom="column">
                  <wp:posOffset>-509830</wp:posOffset>
                </wp:positionH>
                <wp:positionV relativeFrom="paragraph">
                  <wp:posOffset>2811593</wp:posOffset>
                </wp:positionV>
                <wp:extent cx="6575611" cy="6422054"/>
                <wp:effectExtent l="0" t="0" r="15875" b="17145"/>
                <wp:wrapNone/>
                <wp:docPr id="7" name="Abgerundetes Rechteck 7"/>
                <wp:cNvGraphicFramePr/>
                <a:graphic xmlns:a="http://schemas.openxmlformats.org/drawingml/2006/main">
                  <a:graphicData uri="http://schemas.microsoft.com/office/word/2010/wordprocessingShape">
                    <wps:wsp>
                      <wps:cNvSpPr/>
                      <wps:spPr>
                        <a:xfrm>
                          <a:off x="0" y="0"/>
                          <a:ext cx="6575611" cy="642205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C25C51" id="Abgerundetes Rechteck 7" o:spid="_x0000_s1026" style="position:absolute;margin-left:-40.15pt;margin-top:221.4pt;width:517.75pt;height:50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" fillcolor="white [3201]" strokecolor="black [3200]" strokeweight="1pt">
                <v:stroke joinstyle="miter"/>
              </v:roundrect>
            </w:pict>
          </mc:Fallback>
        </mc:AlternateContent>
      </w:r>
      <w:r w:rsidR="00F9242A">
        <w:rPr>
          <w:rFonts w:ascii="Times New Roman" w:eastAsia="Times New Roman" w:hAnsi="Times New Roman" w:cs="Times New Roman"/>
          <w:noProof/>
          <w:lang w:eastAsia="de-DE"/>
        </w:rPr>
        <mc:AlternateContent>
          <mc:Choice Requires="wps">
            <w:drawing>
              <wp:anchor distT="0" distB="0" distL="114300" distR="114300" simplePos="0" relativeHeight="251660288" behindDoc="0" locked="0" layoutInCell="1" allowOverlap="1" wp14:anchorId="4C18EC19" wp14:editId="6D8DC679">
                <wp:simplePos x="0" y="0"/>
                <wp:positionH relativeFrom="column">
                  <wp:posOffset>2196728</wp:posOffset>
                </wp:positionH>
                <wp:positionV relativeFrom="paragraph">
                  <wp:posOffset>122029</wp:posOffset>
                </wp:positionV>
                <wp:extent cx="3665483" cy="1300480"/>
                <wp:effectExtent l="0" t="0" r="5080" b="0"/>
                <wp:wrapNone/>
                <wp:docPr id="3" name="Textfeld 3"/>
                <wp:cNvGraphicFramePr/>
                <a:graphic xmlns:a="http://schemas.openxmlformats.org/drawingml/2006/main">
                  <a:graphicData uri="http://schemas.microsoft.com/office/word/2010/wordprocessingShape">
                    <wps:wsp>
                      <wps:cNvSpPr txBox="1"/>
                      <wps:spPr>
                        <a:xfrm>
                          <a:off x="0" y="0"/>
                          <a:ext cx="3665483" cy="1300480"/>
                        </a:xfrm>
                        <a:prstGeom prst="rect">
                          <a:avLst/>
                        </a:prstGeom>
                        <a:solidFill>
                          <a:schemeClr val="lt1"/>
                        </a:solidFill>
                        <a:ln w="6350">
                          <a:noFill/>
                        </a:ln>
                      </wps:spPr>
                      <wps:txbx>
                        <w:txbxContent>
                          <w:p w14:paraId="20A5F2A2" w14:textId="29C1E7AF" w:rsidR="005C4AE1" w:rsidRPr="009C7BE4" w:rsidRDefault="001338CA" w:rsidP="005C4AE1">
                            <w:pPr>
                              <w:jc w:val="center"/>
                              <w:rPr>
                                <w:b/>
                                <w:bCs/>
                                <w:sz w:val="52"/>
                                <w:szCs w:val="52"/>
                              </w:rPr>
                            </w:pPr>
                            <w:r>
                              <w:rPr>
                                <w:b/>
                                <w:bCs/>
                                <w:sz w:val="52"/>
                                <w:szCs w:val="52"/>
                              </w:rPr>
                              <w:t>Ideen</w:t>
                            </w:r>
                            <w:r w:rsidR="009C7BE4">
                              <w:rPr>
                                <w:b/>
                                <w:bCs/>
                                <w:sz w:val="52"/>
                                <w:szCs w:val="52"/>
                              </w:rPr>
                              <w:t>karte</w:t>
                            </w:r>
                            <w:r w:rsidR="005C4AE1" w:rsidRPr="009C7BE4">
                              <w:rPr>
                                <w:b/>
                                <w:bCs/>
                                <w:sz w:val="52"/>
                                <w:szCs w:val="52"/>
                              </w:rPr>
                              <w:t>:</w:t>
                            </w:r>
                          </w:p>
                          <w:p w14:paraId="39C7EE5C" w14:textId="46101AE9" w:rsidR="005C4AE1" w:rsidRPr="005C4AE1" w:rsidRDefault="005C4AE1" w:rsidP="005C4AE1">
                            <w:pPr>
                              <w:jc w:val="center"/>
                              <w:rPr>
                                <w:b/>
                                <w:bCs/>
                                <w:sz w:val="36"/>
                                <w:szCs w:val="36"/>
                              </w:rPr>
                            </w:pPr>
                          </w:p>
                          <w:p w14:paraId="44FEC268" w14:textId="77777777" w:rsidR="008D250F" w:rsidRDefault="005C4AE1" w:rsidP="005C4AE1">
                            <w:pPr>
                              <w:jc w:val="center"/>
                              <w:rPr>
                                <w:rFonts w:ascii="Bradley Hand" w:hAnsi="Bradley Hand"/>
                                <w:b/>
                                <w:bCs/>
                                <w:sz w:val="36"/>
                                <w:szCs w:val="36"/>
                              </w:rPr>
                            </w:pPr>
                            <w:r w:rsidRPr="005C4AE1">
                              <w:rPr>
                                <w:rFonts w:ascii="Bradley Hand" w:hAnsi="Bradley Hand"/>
                                <w:b/>
                                <w:bCs/>
                                <w:sz w:val="36"/>
                                <w:szCs w:val="36"/>
                              </w:rPr>
                              <w:t xml:space="preserve">Schülerinnen und Schüler, </w:t>
                            </w:r>
                          </w:p>
                          <w:p w14:paraId="72E52E2A" w14:textId="6F1CA687" w:rsidR="005C4AE1" w:rsidRPr="005C4AE1" w:rsidRDefault="005C4AE1" w:rsidP="005C4AE1">
                            <w:pPr>
                              <w:jc w:val="center"/>
                              <w:rPr>
                                <w:rFonts w:ascii="Bradley Hand" w:hAnsi="Bradley Hand"/>
                                <w:b/>
                                <w:bCs/>
                                <w:sz w:val="36"/>
                                <w:szCs w:val="36"/>
                              </w:rPr>
                            </w:pPr>
                            <w:r w:rsidRPr="005C4AE1">
                              <w:rPr>
                                <w:rFonts w:ascii="Bradley Hand" w:hAnsi="Bradley Hand"/>
                                <w:b/>
                                <w:bCs/>
                                <w:sz w:val="36"/>
                                <w:szCs w:val="36"/>
                              </w:rPr>
                              <w:t xml:space="preserve">die </w:t>
                            </w:r>
                            <w:r w:rsidR="001338CA">
                              <w:rPr>
                                <w:rFonts w:ascii="Bradley Hand" w:hAnsi="Bradley Hand"/>
                                <w:b/>
                                <w:bCs/>
                                <w:sz w:val="36"/>
                                <w:szCs w:val="36"/>
                              </w:rPr>
                              <w:t>Arbeitsaufträge verweigern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8EC19" id="Textfeld 3" o:spid="_x0000_s1027" type="#_x0000_t202" style="position:absolute;margin-left:172.95pt;margin-top:9.6pt;width:288.6pt;height:10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" fillcolor="white [3201]" stroked="f" strokeweight=".5pt">
                <v:textbox>
                  <w:txbxContent>
                    <w:p w14:paraId="20A5F2A2" w14:textId="29C1E7AF" w:rsidR="005C4AE1" w:rsidRPr="009C7BE4" w:rsidRDefault="001338CA" w:rsidP="005C4AE1">
                      <w:pPr>
                        <w:jc w:val="center"/>
                        <w:rPr>
                          <w:b/>
                          <w:bCs/>
                          <w:sz w:val="52"/>
                          <w:szCs w:val="52"/>
                        </w:rPr>
                      </w:pPr>
                      <w:r>
                        <w:rPr>
                          <w:b/>
                          <w:bCs/>
                          <w:sz w:val="52"/>
                          <w:szCs w:val="52"/>
                        </w:rPr>
                        <w:t>Ideen</w:t>
                      </w:r>
                      <w:r w:rsidR="009C7BE4">
                        <w:rPr>
                          <w:b/>
                          <w:bCs/>
                          <w:sz w:val="52"/>
                          <w:szCs w:val="52"/>
                        </w:rPr>
                        <w:t>karte</w:t>
                      </w:r>
                      <w:r w:rsidR="005C4AE1" w:rsidRPr="009C7BE4">
                        <w:rPr>
                          <w:b/>
                          <w:bCs/>
                          <w:sz w:val="52"/>
                          <w:szCs w:val="52"/>
                        </w:rPr>
                        <w:t>:</w:t>
                      </w:r>
                    </w:p>
                    <w:p w14:paraId="39C7EE5C" w14:textId="46101AE9" w:rsidR="005C4AE1" w:rsidRPr="005C4AE1" w:rsidRDefault="005C4AE1" w:rsidP="005C4AE1">
                      <w:pPr>
                        <w:jc w:val="center"/>
                        <w:rPr>
                          <w:b/>
                          <w:bCs/>
                          <w:sz w:val="36"/>
                          <w:szCs w:val="36"/>
                        </w:rPr>
                      </w:pPr>
                    </w:p>
                    <w:p w14:paraId="44FEC268" w14:textId="77777777" w:rsidR="008D250F" w:rsidRDefault="005C4AE1" w:rsidP="005C4AE1">
                      <w:pPr>
                        <w:jc w:val="center"/>
                        <w:rPr>
                          <w:rFonts w:ascii="Bradley Hand" w:hAnsi="Bradley Hand"/>
                          <w:b/>
                          <w:bCs/>
                          <w:sz w:val="36"/>
                          <w:szCs w:val="36"/>
                        </w:rPr>
                      </w:pPr>
                      <w:r w:rsidRPr="005C4AE1">
                        <w:rPr>
                          <w:rFonts w:ascii="Bradley Hand" w:hAnsi="Bradley Hand"/>
                          <w:b/>
                          <w:bCs/>
                          <w:sz w:val="36"/>
                          <w:szCs w:val="36"/>
                        </w:rPr>
                        <w:t xml:space="preserve">Schülerinnen und Schüler, </w:t>
                      </w:r>
                    </w:p>
                    <w:p w14:paraId="72E52E2A" w14:textId="6F1CA687" w:rsidR="005C4AE1" w:rsidRPr="005C4AE1" w:rsidRDefault="005C4AE1" w:rsidP="005C4AE1">
                      <w:pPr>
                        <w:jc w:val="center"/>
                        <w:rPr>
                          <w:rFonts w:ascii="Bradley Hand" w:hAnsi="Bradley Hand"/>
                          <w:b/>
                          <w:bCs/>
                          <w:sz w:val="36"/>
                          <w:szCs w:val="36"/>
                        </w:rPr>
                      </w:pPr>
                      <w:r w:rsidRPr="005C4AE1">
                        <w:rPr>
                          <w:rFonts w:ascii="Bradley Hand" w:hAnsi="Bradley Hand"/>
                          <w:b/>
                          <w:bCs/>
                          <w:sz w:val="36"/>
                          <w:szCs w:val="36"/>
                        </w:rPr>
                        <w:t xml:space="preserve">die </w:t>
                      </w:r>
                      <w:r w:rsidR="001338CA">
                        <w:rPr>
                          <w:rFonts w:ascii="Bradley Hand" w:hAnsi="Bradley Hand"/>
                          <w:b/>
                          <w:bCs/>
                          <w:sz w:val="36"/>
                          <w:szCs w:val="36"/>
                        </w:rPr>
                        <w:t>Arbeitsaufträge verweigern</w:t>
                      </w:r>
                    </w:p>
                  </w:txbxContent>
                </v:textbox>
              </v:shape>
            </w:pict>
          </mc:Fallback>
        </mc:AlternateContent>
      </w:r>
      <w:r w:rsidR="00F9242A">
        <w:rPr>
          <w:rFonts w:ascii="Times New Roman" w:eastAsia="Times New Roman" w:hAnsi="Times New Roman" w:cs="Times New Roman"/>
          <w:noProof/>
          <w:lang w:eastAsia="de-DE"/>
        </w:rPr>
        <mc:AlternateContent>
          <mc:Choice Requires="wps">
            <w:drawing>
              <wp:anchor distT="0" distB="0" distL="114300" distR="114300" simplePos="0" relativeHeight="251658239" behindDoc="0" locked="0" layoutInCell="1" allowOverlap="1" wp14:anchorId="4A5F54C4" wp14:editId="76398514">
                <wp:simplePos x="0" y="0"/>
                <wp:positionH relativeFrom="column">
                  <wp:posOffset>-466243</wp:posOffset>
                </wp:positionH>
                <wp:positionV relativeFrom="paragraph">
                  <wp:posOffset>-545070</wp:posOffset>
                </wp:positionV>
                <wp:extent cx="6656705" cy="2758966"/>
                <wp:effectExtent l="0" t="0" r="10795" b="10160"/>
                <wp:wrapNone/>
                <wp:docPr id="2" name="Abgerundetes Rechteck 2"/>
                <wp:cNvGraphicFramePr/>
                <a:graphic xmlns:a="http://schemas.openxmlformats.org/drawingml/2006/main">
                  <a:graphicData uri="http://schemas.microsoft.com/office/word/2010/wordprocessingShape">
                    <wps:wsp>
                      <wps:cNvSpPr/>
                      <wps:spPr>
                        <a:xfrm>
                          <a:off x="0" y="0"/>
                          <a:ext cx="6656705" cy="2758966"/>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D2266" id="Abgerundetes Rechteck 2" o:spid="_x0000_s1026" style="position:absolute;margin-left:-36.7pt;margin-top:-42.9pt;width:524.15pt;height:217.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" fillcolor="white [3201]" strokecolor="black [3200]" strokeweight="1pt">
                <v:stroke joinstyle="miter"/>
              </v:roundrect>
            </w:pict>
          </mc:Fallback>
        </mc:AlternateContent>
      </w:r>
      <w:r w:rsidR="005C4AE1" w:rsidRPr="005C4AE1">
        <w:rPr>
          <w:rFonts w:ascii="Times New Roman" w:eastAsia="Times New Roman" w:hAnsi="Times New Roman" w:cs="Times New Roman"/>
          <w:lang w:eastAsia="de-DE"/>
        </w:rPr>
        <w:t> </w:t>
      </w:r>
    </w:p>
    <w:p w14:paraId="76B57E49" w14:textId="019BB363" w:rsidR="00492035" w:rsidRPr="00F9242A" w:rsidRDefault="00C87EF8">
      <w:pPr>
        <w:rPr>
          <w:rFonts w:ascii="Times New Roman" w:eastAsia="Times New Roman" w:hAnsi="Times New Roman" w:cs="Times New Roman"/>
          <w:lang w:eastAsia="de-DE"/>
        </w:rPr>
      </w:pPr>
      <w:r>
        <w:rPr>
          <w:rFonts w:ascii="Times New Roman" w:eastAsia="Times New Roman" w:hAnsi="Times New Roman" w:cs="Times New Roman"/>
          <w:noProof/>
          <w:lang w:eastAsia="de-DE"/>
        </w:rPr>
        <w:lastRenderedPageBreak/>
        <mc:AlternateContent>
          <mc:Choice Requires="wps">
            <w:drawing>
              <wp:anchor distT="0" distB="0" distL="114300" distR="114300" simplePos="0" relativeHeight="251669504" behindDoc="0" locked="0" layoutInCell="1" allowOverlap="1" wp14:anchorId="10700E60" wp14:editId="7C1C6F80">
                <wp:simplePos x="0" y="0"/>
                <wp:positionH relativeFrom="column">
                  <wp:posOffset>-466116</wp:posOffset>
                </wp:positionH>
                <wp:positionV relativeFrom="paragraph">
                  <wp:posOffset>4329430</wp:posOffset>
                </wp:positionV>
                <wp:extent cx="6251511" cy="4198776"/>
                <wp:effectExtent l="0" t="0" r="0" b="5080"/>
                <wp:wrapNone/>
                <wp:docPr id="17" name="Textfeld 17"/>
                <wp:cNvGraphicFramePr/>
                <a:graphic xmlns:a="http://schemas.openxmlformats.org/drawingml/2006/main">
                  <a:graphicData uri="http://schemas.microsoft.com/office/word/2010/wordprocessingShape">
                    <wps:wsp>
                      <wps:cNvSpPr txBox="1"/>
                      <wps:spPr>
                        <a:xfrm>
                          <a:off x="0" y="0"/>
                          <a:ext cx="6251511" cy="4198776"/>
                        </a:xfrm>
                        <a:prstGeom prst="rect">
                          <a:avLst/>
                        </a:prstGeom>
                        <a:solidFill>
                          <a:schemeClr val="lt1"/>
                        </a:solidFill>
                        <a:ln w="6350">
                          <a:noFill/>
                        </a:ln>
                      </wps:spPr>
                      <wps:txbx>
                        <w:txbxContent>
                          <w:p w14:paraId="52128616" w14:textId="77777777" w:rsidR="00782098" w:rsidRPr="00112DC8" w:rsidRDefault="00782098" w:rsidP="00782098">
                            <w:pPr>
                              <w:ind w:left="720" w:hanging="360"/>
                              <w:rPr>
                                <w:sz w:val="28"/>
                                <w:szCs w:val="28"/>
                              </w:rPr>
                            </w:pPr>
                          </w:p>
                          <w:p w14:paraId="6F34CAB3" w14:textId="77777777" w:rsidR="00782098" w:rsidRPr="00112DC8" w:rsidRDefault="00782098" w:rsidP="00782098">
                            <w:pPr>
                              <w:pStyle w:val="Listenabsatz"/>
                              <w:rPr>
                                <w:sz w:val="28"/>
                                <w:szCs w:val="28"/>
                              </w:rPr>
                            </w:pPr>
                          </w:p>
                          <w:p w14:paraId="274F03BD" w14:textId="77777777" w:rsidR="00782098" w:rsidRPr="00112DC8" w:rsidRDefault="00782098" w:rsidP="00782098">
                            <w:pPr>
                              <w:pStyle w:val="Listenabsatz"/>
                              <w:rPr>
                                <w:sz w:val="28"/>
                                <w:szCs w:val="28"/>
                              </w:rPr>
                            </w:pPr>
                          </w:p>
                          <w:p w14:paraId="1C8A49CC" w14:textId="40AEE6F3" w:rsidR="00782098" w:rsidRPr="00112DC8" w:rsidRDefault="007E6E23" w:rsidP="00782098">
                            <w:pPr>
                              <w:pStyle w:val="Listenabsatz"/>
                              <w:spacing w:line="276" w:lineRule="auto"/>
                              <w:jc w:val="both"/>
                              <w:rPr>
                                <w:b/>
                                <w:bCs/>
                                <w:sz w:val="32"/>
                                <w:szCs w:val="32"/>
                              </w:rPr>
                            </w:pPr>
                            <w:r>
                              <w:rPr>
                                <w:b/>
                                <w:bCs/>
                                <w:sz w:val="32"/>
                                <w:szCs w:val="32"/>
                              </w:rPr>
                              <w:t xml:space="preserve">Die </w:t>
                            </w:r>
                            <w:proofErr w:type="spellStart"/>
                            <w:r>
                              <w:rPr>
                                <w:b/>
                                <w:bCs/>
                                <w:sz w:val="32"/>
                                <w:szCs w:val="32"/>
                              </w:rPr>
                              <w:t>SuS</w:t>
                            </w:r>
                            <w:proofErr w:type="spellEnd"/>
                            <w:r>
                              <w:rPr>
                                <w:b/>
                                <w:bCs/>
                                <w:sz w:val="32"/>
                                <w:szCs w:val="32"/>
                              </w:rPr>
                              <w:t xml:space="preserve"> haben im Vorfeld gelernt, dass sie durch eine Intensivierung ihres Verhaltens ihrem Ziel </w:t>
                            </w:r>
                            <w:proofErr w:type="gramStart"/>
                            <w:r>
                              <w:rPr>
                                <w:b/>
                                <w:bCs/>
                                <w:sz w:val="32"/>
                                <w:szCs w:val="32"/>
                              </w:rPr>
                              <w:t>näher kommen</w:t>
                            </w:r>
                            <w:proofErr w:type="gramEnd"/>
                            <w:r>
                              <w:rPr>
                                <w:b/>
                                <w:bCs/>
                                <w:sz w:val="32"/>
                                <w:szCs w:val="32"/>
                              </w:rPr>
                              <w:t>. Lassen Sie sich nicht beeindrucken und bleiben gelassen. Ist ein/e Schüler*in auf der Sachebene aufgrund der Emotionen nicht zu erreichen, formulieren Sie zumindest Ihre Position (z.B. „Ich möchte in Ruhe arbeiten.“)</w:t>
                            </w:r>
                          </w:p>
                          <w:p w14:paraId="5AE910E4" w14:textId="77777777" w:rsidR="00782098" w:rsidRPr="00112DC8" w:rsidRDefault="00782098" w:rsidP="00782098">
                            <w:pPr>
                              <w:pStyle w:val="Listenabsatz"/>
                              <w:spacing w:line="276" w:lineRule="auto"/>
                              <w:jc w:val="both"/>
                              <w:rPr>
                                <w:b/>
                                <w:bCs/>
                                <w:sz w:val="32"/>
                                <w:szCs w:val="32"/>
                              </w:rPr>
                            </w:pPr>
                          </w:p>
                          <w:p w14:paraId="3DE5E6E1" w14:textId="26066B28" w:rsidR="00782098" w:rsidRPr="00112DC8" w:rsidRDefault="007E6E23" w:rsidP="00782098">
                            <w:pPr>
                              <w:pStyle w:val="Listenabsatz"/>
                              <w:spacing w:line="276" w:lineRule="auto"/>
                              <w:jc w:val="both"/>
                              <w:rPr>
                                <w:b/>
                                <w:bCs/>
                                <w:sz w:val="32"/>
                                <w:szCs w:val="32"/>
                              </w:rPr>
                            </w:pPr>
                            <w:r>
                              <w:rPr>
                                <w:b/>
                                <w:bCs/>
                                <w:sz w:val="32"/>
                                <w:szCs w:val="32"/>
                              </w:rPr>
                              <w:t xml:space="preserve">Bei der Arbeit mit Alternativaufgaben ist es möglich, dass auch weitere </w:t>
                            </w:r>
                            <w:proofErr w:type="spellStart"/>
                            <w:r>
                              <w:rPr>
                                <w:b/>
                                <w:bCs/>
                                <w:sz w:val="32"/>
                                <w:szCs w:val="32"/>
                              </w:rPr>
                              <w:t>SuS</w:t>
                            </w:r>
                            <w:proofErr w:type="spellEnd"/>
                            <w:r>
                              <w:rPr>
                                <w:b/>
                                <w:bCs/>
                                <w:sz w:val="32"/>
                                <w:szCs w:val="32"/>
                              </w:rPr>
                              <w:t xml:space="preserve"> diese einfordern. </w:t>
                            </w:r>
                            <w:r w:rsidR="00C87EF8">
                              <w:rPr>
                                <w:b/>
                                <w:bCs/>
                                <w:sz w:val="32"/>
                                <w:szCs w:val="32"/>
                              </w:rPr>
                              <w:t xml:space="preserve">Mit der Zeit wird für die anderen die Möglichkeit der Alternative ihren Reiz verlieren, da sie merken, dass eine Aufgabe dennoch zu erledigen ist und die Alternative keinen direkten Vorteil bringt.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00E60" id="Textfeld 17" o:spid="_x0000_s1028" type="#_x0000_t202" style="position:absolute;margin-left:-36.7pt;margin-top:340.9pt;width:492.25pt;height:33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" fillcolor="white [3201]" stroked="f" strokeweight=".5pt">
                <v:textbox>
                  <w:txbxContent>
                    <w:p w14:paraId="52128616" w14:textId="77777777" w:rsidR="00782098" w:rsidRPr="00112DC8" w:rsidRDefault="00782098" w:rsidP="00782098">
                      <w:pPr>
                        <w:ind w:left="720" w:hanging="360"/>
                        <w:rPr>
                          <w:sz w:val="28"/>
                          <w:szCs w:val="28"/>
                        </w:rPr>
                      </w:pPr>
                    </w:p>
                    <w:p w14:paraId="6F34CAB3" w14:textId="77777777" w:rsidR="00782098" w:rsidRPr="00112DC8" w:rsidRDefault="00782098" w:rsidP="00782098">
                      <w:pPr>
                        <w:pStyle w:val="Listenabsatz"/>
                        <w:rPr>
                          <w:sz w:val="28"/>
                          <w:szCs w:val="28"/>
                        </w:rPr>
                      </w:pPr>
                    </w:p>
                    <w:p w14:paraId="274F03BD" w14:textId="77777777" w:rsidR="00782098" w:rsidRPr="00112DC8" w:rsidRDefault="00782098" w:rsidP="00782098">
                      <w:pPr>
                        <w:pStyle w:val="Listenabsatz"/>
                        <w:rPr>
                          <w:sz w:val="28"/>
                          <w:szCs w:val="28"/>
                        </w:rPr>
                      </w:pPr>
                    </w:p>
                    <w:p w14:paraId="1C8A49CC" w14:textId="40AEE6F3" w:rsidR="00782098" w:rsidRPr="00112DC8" w:rsidRDefault="007E6E23" w:rsidP="00782098">
                      <w:pPr>
                        <w:pStyle w:val="Listenabsatz"/>
                        <w:spacing w:line="276" w:lineRule="auto"/>
                        <w:jc w:val="both"/>
                        <w:rPr>
                          <w:b/>
                          <w:bCs/>
                          <w:sz w:val="32"/>
                          <w:szCs w:val="32"/>
                        </w:rPr>
                      </w:pPr>
                      <w:r>
                        <w:rPr>
                          <w:b/>
                          <w:bCs/>
                          <w:sz w:val="32"/>
                          <w:szCs w:val="32"/>
                        </w:rPr>
                        <w:t xml:space="preserve">Die </w:t>
                      </w:r>
                      <w:proofErr w:type="spellStart"/>
                      <w:r>
                        <w:rPr>
                          <w:b/>
                          <w:bCs/>
                          <w:sz w:val="32"/>
                          <w:szCs w:val="32"/>
                        </w:rPr>
                        <w:t>SuS</w:t>
                      </w:r>
                      <w:proofErr w:type="spellEnd"/>
                      <w:r>
                        <w:rPr>
                          <w:b/>
                          <w:bCs/>
                          <w:sz w:val="32"/>
                          <w:szCs w:val="32"/>
                        </w:rPr>
                        <w:t xml:space="preserve"> haben im Vorfeld gelernt, dass sie durch eine Intensivierung ihres Verhaltens ihrem Ziel </w:t>
                      </w:r>
                      <w:proofErr w:type="gramStart"/>
                      <w:r>
                        <w:rPr>
                          <w:b/>
                          <w:bCs/>
                          <w:sz w:val="32"/>
                          <w:szCs w:val="32"/>
                        </w:rPr>
                        <w:t>näher kommen</w:t>
                      </w:r>
                      <w:proofErr w:type="gramEnd"/>
                      <w:r>
                        <w:rPr>
                          <w:b/>
                          <w:bCs/>
                          <w:sz w:val="32"/>
                          <w:szCs w:val="32"/>
                        </w:rPr>
                        <w:t>. Lassen Sie sich nicht beeindrucken und bleiben gelassen. Ist ein/e Schüler*in auf der Sachebene aufgrund der Emotionen nicht zu erreichen, formulieren Sie zumindest Ihre Position (z.B. „Ich möchte in Ruhe arbeiten.“)</w:t>
                      </w:r>
                    </w:p>
                    <w:p w14:paraId="5AE910E4" w14:textId="77777777" w:rsidR="00782098" w:rsidRPr="00112DC8" w:rsidRDefault="00782098" w:rsidP="00782098">
                      <w:pPr>
                        <w:pStyle w:val="Listenabsatz"/>
                        <w:spacing w:line="276" w:lineRule="auto"/>
                        <w:jc w:val="both"/>
                        <w:rPr>
                          <w:b/>
                          <w:bCs/>
                          <w:sz w:val="32"/>
                          <w:szCs w:val="32"/>
                        </w:rPr>
                      </w:pPr>
                    </w:p>
                    <w:p w14:paraId="3DE5E6E1" w14:textId="26066B28" w:rsidR="00782098" w:rsidRPr="00112DC8" w:rsidRDefault="007E6E23" w:rsidP="00782098">
                      <w:pPr>
                        <w:pStyle w:val="Listenabsatz"/>
                        <w:spacing w:line="276" w:lineRule="auto"/>
                        <w:jc w:val="both"/>
                        <w:rPr>
                          <w:b/>
                          <w:bCs/>
                          <w:sz w:val="32"/>
                          <w:szCs w:val="32"/>
                        </w:rPr>
                      </w:pPr>
                      <w:r>
                        <w:rPr>
                          <w:b/>
                          <w:bCs/>
                          <w:sz w:val="32"/>
                          <w:szCs w:val="32"/>
                        </w:rPr>
                        <w:t xml:space="preserve">Bei der Arbeit mit Alternativaufgaben ist es möglich, dass auch weitere </w:t>
                      </w:r>
                      <w:proofErr w:type="spellStart"/>
                      <w:r>
                        <w:rPr>
                          <w:b/>
                          <w:bCs/>
                          <w:sz w:val="32"/>
                          <w:szCs w:val="32"/>
                        </w:rPr>
                        <w:t>SuS</w:t>
                      </w:r>
                      <w:proofErr w:type="spellEnd"/>
                      <w:r>
                        <w:rPr>
                          <w:b/>
                          <w:bCs/>
                          <w:sz w:val="32"/>
                          <w:szCs w:val="32"/>
                        </w:rPr>
                        <w:t xml:space="preserve"> diese einfordern. </w:t>
                      </w:r>
                      <w:r w:rsidR="00C87EF8">
                        <w:rPr>
                          <w:b/>
                          <w:bCs/>
                          <w:sz w:val="32"/>
                          <w:szCs w:val="32"/>
                        </w:rPr>
                        <w:t xml:space="preserve">Mit der Zeit wird für die anderen die Möglichkeit der Alternative ihren Reiz verlieren, da sie merken, dass eine Aufgabe dennoch zu erledigen ist und die Alternative keinen direkten Vorteil bringt. </w:t>
                      </w:r>
                    </w:p>
                  </w:txbxContent>
                </v:textbox>
              </v:shape>
            </w:pict>
          </mc:Fallback>
        </mc:AlternateContent>
      </w:r>
      <w:r>
        <w:rPr>
          <w:rFonts w:ascii="Times New Roman" w:eastAsia="Times New Roman" w:hAnsi="Times New Roman" w:cs="Times New Roman"/>
          <w:noProof/>
          <w:lang w:eastAsia="de-DE"/>
        </w:rPr>
        <w:drawing>
          <wp:anchor distT="0" distB="0" distL="114300" distR="114300" simplePos="0" relativeHeight="251670528" behindDoc="0" locked="0" layoutInCell="1" allowOverlap="1" wp14:anchorId="4980B74F" wp14:editId="2A8B000C">
            <wp:simplePos x="0" y="0"/>
            <wp:positionH relativeFrom="margin">
              <wp:posOffset>2407285</wp:posOffset>
            </wp:positionH>
            <wp:positionV relativeFrom="margin">
              <wp:posOffset>3854450</wp:posOffset>
            </wp:positionV>
            <wp:extent cx="927735" cy="927735"/>
            <wp:effectExtent l="0" t="0" r="0" b="0"/>
            <wp:wrapSquare wrapText="bothSides"/>
            <wp:docPr id="14" name="Grafik 14" descr="Verkehrspylo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Verkehrspylon mit einfarbiger Füllun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27735" cy="927735"/>
                    </a:xfrm>
                    <a:prstGeom prst="rect">
                      <a:avLst/>
                    </a:prstGeom>
                  </pic:spPr>
                </pic:pic>
              </a:graphicData>
            </a:graphic>
            <wp14:sizeRelH relativeFrom="margin">
              <wp14:pctWidth>0</wp14:pctWidth>
            </wp14:sizeRelH>
            <wp14:sizeRelV relativeFrom="margin">
              <wp14:pctHeight>0</wp14:pctHeight>
            </wp14:sizeRelV>
          </wp:anchor>
        </w:drawing>
      </w:r>
      <w:r w:rsidR="007E6E23">
        <w:rPr>
          <w:rFonts w:ascii="Times New Roman" w:eastAsia="Times New Roman" w:hAnsi="Times New Roman" w:cs="Times New Roman"/>
          <w:noProof/>
          <w:lang w:eastAsia="de-DE"/>
        </w:rPr>
        <mc:AlternateContent>
          <mc:Choice Requires="wps">
            <w:drawing>
              <wp:anchor distT="0" distB="0" distL="114300" distR="114300" simplePos="0" relativeHeight="251668480" behindDoc="0" locked="0" layoutInCell="1" allowOverlap="1" wp14:anchorId="2CD01761" wp14:editId="476BCB0D">
                <wp:simplePos x="0" y="0"/>
                <wp:positionH relativeFrom="column">
                  <wp:posOffset>56593</wp:posOffset>
                </wp:positionH>
                <wp:positionV relativeFrom="paragraph">
                  <wp:posOffset>667748</wp:posOffset>
                </wp:positionV>
                <wp:extent cx="5970494" cy="2267339"/>
                <wp:effectExtent l="0" t="0" r="0" b="6350"/>
                <wp:wrapNone/>
                <wp:docPr id="16" name="Textfeld 16"/>
                <wp:cNvGraphicFramePr/>
                <a:graphic xmlns:a="http://schemas.openxmlformats.org/drawingml/2006/main">
                  <a:graphicData uri="http://schemas.microsoft.com/office/word/2010/wordprocessingShape">
                    <wps:wsp>
                      <wps:cNvSpPr txBox="1"/>
                      <wps:spPr>
                        <a:xfrm>
                          <a:off x="0" y="0"/>
                          <a:ext cx="5970494" cy="2267339"/>
                        </a:xfrm>
                        <a:prstGeom prst="rect">
                          <a:avLst/>
                        </a:prstGeom>
                        <a:solidFill>
                          <a:schemeClr val="lt1"/>
                        </a:solidFill>
                        <a:ln w="6350">
                          <a:noFill/>
                        </a:ln>
                      </wps:spPr>
                      <wps:txbx>
                        <w:txbxContent>
                          <w:p w14:paraId="24000FA3" w14:textId="66EF7B63" w:rsidR="004A7AC8" w:rsidRDefault="00782098" w:rsidP="007E6E23">
                            <w:pPr>
                              <w:spacing w:line="276" w:lineRule="auto"/>
                              <w:jc w:val="both"/>
                              <w:rPr>
                                <w:sz w:val="28"/>
                                <w:szCs w:val="28"/>
                              </w:rPr>
                            </w:pPr>
                            <w:r w:rsidRPr="00112DC8">
                              <w:rPr>
                                <w:sz w:val="28"/>
                                <w:szCs w:val="28"/>
                              </w:rPr>
                              <w:sym w:font="Wingdings" w:char="F0E0"/>
                            </w:r>
                            <w:r w:rsidRPr="00112DC8">
                              <w:rPr>
                                <w:sz w:val="28"/>
                                <w:szCs w:val="28"/>
                              </w:rPr>
                              <w:t xml:space="preserve"> </w:t>
                            </w:r>
                            <w:r w:rsidR="007E6E23">
                              <w:rPr>
                                <w:sz w:val="28"/>
                                <w:szCs w:val="28"/>
                              </w:rPr>
                              <w:t xml:space="preserve">sachbezogene, wertfreie Sätze evtl. im Vorfeld formulieren und einüben </w:t>
                            </w:r>
                          </w:p>
                          <w:p w14:paraId="0C5D736A" w14:textId="782152F1" w:rsidR="007E6E23" w:rsidRDefault="007E6E23" w:rsidP="007E6E23">
                            <w:pPr>
                              <w:spacing w:line="276" w:lineRule="auto"/>
                              <w:jc w:val="both"/>
                              <w:rPr>
                                <w:sz w:val="28"/>
                                <w:szCs w:val="28"/>
                              </w:rPr>
                            </w:pPr>
                          </w:p>
                          <w:p w14:paraId="3177D28D" w14:textId="7BA34DC5" w:rsidR="007E6E23" w:rsidRDefault="007E6E23" w:rsidP="007E6E23">
                            <w:pPr>
                              <w:spacing w:line="276" w:lineRule="auto"/>
                              <w:jc w:val="both"/>
                              <w:rPr>
                                <w:sz w:val="28"/>
                                <w:szCs w:val="28"/>
                              </w:rPr>
                            </w:pPr>
                            <w:r w:rsidRPr="007E6E23">
                              <w:rPr>
                                <w:sz w:val="28"/>
                                <w:szCs w:val="28"/>
                              </w:rPr>
                              <w:sym w:font="Wingdings" w:char="F0E0"/>
                            </w:r>
                            <w:r>
                              <w:rPr>
                                <w:sz w:val="28"/>
                                <w:szCs w:val="28"/>
                              </w:rPr>
                              <w:t xml:space="preserve"> angekündigte Maßnahmen und Konsequenzen einhalten (z.B. länger bleiben) </w:t>
                            </w:r>
                          </w:p>
                          <w:p w14:paraId="164B7C00" w14:textId="68E0D3D1" w:rsidR="007E6E23" w:rsidRDefault="007E6E23" w:rsidP="007E6E23">
                            <w:pPr>
                              <w:spacing w:line="276" w:lineRule="auto"/>
                              <w:jc w:val="both"/>
                              <w:rPr>
                                <w:sz w:val="28"/>
                                <w:szCs w:val="28"/>
                              </w:rPr>
                            </w:pPr>
                          </w:p>
                          <w:p w14:paraId="142AE9E2" w14:textId="7F5FC80D" w:rsidR="007E6E23" w:rsidRDefault="007E6E23" w:rsidP="007E6E23">
                            <w:pPr>
                              <w:spacing w:line="276" w:lineRule="auto"/>
                              <w:jc w:val="both"/>
                              <w:rPr>
                                <w:sz w:val="28"/>
                                <w:szCs w:val="28"/>
                              </w:rPr>
                            </w:pPr>
                            <w:r w:rsidRPr="007E6E23">
                              <w:rPr>
                                <w:sz w:val="28"/>
                                <w:szCs w:val="28"/>
                              </w:rPr>
                              <w:sym w:font="Wingdings" w:char="F0E0"/>
                            </w:r>
                            <w:r>
                              <w:rPr>
                                <w:sz w:val="28"/>
                                <w:szCs w:val="28"/>
                              </w:rPr>
                              <w:t xml:space="preserve"> ggfls. Eltern informieren </w:t>
                            </w:r>
                          </w:p>
                          <w:p w14:paraId="188A995B" w14:textId="1829EAA3" w:rsidR="007E6E23" w:rsidRDefault="007E6E23" w:rsidP="007E6E23">
                            <w:pPr>
                              <w:spacing w:line="276" w:lineRule="auto"/>
                              <w:jc w:val="both"/>
                              <w:rPr>
                                <w:sz w:val="28"/>
                                <w:szCs w:val="28"/>
                              </w:rPr>
                            </w:pPr>
                          </w:p>
                          <w:p w14:paraId="1B1B39FF" w14:textId="48096A10" w:rsidR="007E6E23" w:rsidRDefault="007E6E23" w:rsidP="007E6E23">
                            <w:pPr>
                              <w:spacing w:line="276" w:lineRule="auto"/>
                              <w:jc w:val="both"/>
                              <w:rPr>
                                <w:sz w:val="28"/>
                                <w:szCs w:val="28"/>
                              </w:rPr>
                            </w:pPr>
                            <w:r w:rsidRPr="007E6E23">
                              <w:rPr>
                                <w:sz w:val="28"/>
                                <w:szCs w:val="28"/>
                              </w:rPr>
                              <w:sym w:font="Wingdings" w:char="F0E0"/>
                            </w:r>
                            <w:r>
                              <w:rPr>
                                <w:sz w:val="28"/>
                                <w:szCs w:val="28"/>
                              </w:rPr>
                              <w:t xml:space="preserve"> Alternativaufgaben müssen eine wirkliche Variante sein </w:t>
                            </w:r>
                          </w:p>
                          <w:p w14:paraId="40D4108A" w14:textId="228B5ECB" w:rsidR="004A7AC8" w:rsidRDefault="004A7AC8" w:rsidP="00782098">
                            <w:pPr>
                              <w:spacing w:line="276" w:lineRule="auto"/>
                              <w:jc w:val="both"/>
                              <w:rPr>
                                <w:sz w:val="28"/>
                                <w:szCs w:val="28"/>
                              </w:rPr>
                            </w:pPr>
                          </w:p>
                          <w:p w14:paraId="57C0515C" w14:textId="2E26C109" w:rsidR="004A7AC8" w:rsidRDefault="004A7AC8" w:rsidP="00782098">
                            <w:pPr>
                              <w:spacing w:line="276" w:lineRule="auto"/>
                              <w:jc w:val="both"/>
                              <w:rPr>
                                <w:sz w:val="28"/>
                                <w:szCs w:val="28"/>
                              </w:rPr>
                            </w:pPr>
                          </w:p>
                          <w:p w14:paraId="698A8F59" w14:textId="03AA43D8" w:rsidR="004A7AC8" w:rsidRDefault="004A7AC8" w:rsidP="00782098">
                            <w:pPr>
                              <w:spacing w:line="276" w:lineRule="auto"/>
                              <w:jc w:val="both"/>
                              <w:rPr>
                                <w:sz w:val="28"/>
                                <w:szCs w:val="28"/>
                              </w:rPr>
                            </w:pPr>
                          </w:p>
                          <w:p w14:paraId="35F96845" w14:textId="77777777" w:rsidR="004A7AC8" w:rsidRPr="00112DC8" w:rsidRDefault="004A7AC8" w:rsidP="00782098">
                            <w:pPr>
                              <w:spacing w:line="276" w:lineRule="auto"/>
                              <w:jc w:val="both"/>
                              <w:rPr>
                                <w:sz w:val="28"/>
                                <w:szCs w:val="28"/>
                              </w:rPr>
                            </w:pPr>
                          </w:p>
                          <w:p w14:paraId="3B4AD1DB" w14:textId="77777777" w:rsidR="00782098" w:rsidRPr="00112DC8" w:rsidRDefault="00782098" w:rsidP="00782098">
                            <w:pPr>
                              <w:spacing w:line="276" w:lineRule="auto"/>
                              <w:jc w:val="both"/>
                              <w:rPr>
                                <w:sz w:val="28"/>
                                <w:szCs w:val="28"/>
                              </w:rPr>
                            </w:pPr>
                          </w:p>
                          <w:p w14:paraId="3D1DEF16" w14:textId="4069E367" w:rsidR="00782098" w:rsidRDefault="00782098"/>
                          <w:p w14:paraId="3945BA0A" w14:textId="42FEE062" w:rsidR="00782098" w:rsidRDefault="00782098"/>
                          <w:p w14:paraId="46F2E5C5" w14:textId="6F658C0F" w:rsidR="00782098" w:rsidRDefault="00782098"/>
                          <w:p w14:paraId="25BAFEF5" w14:textId="77777777" w:rsidR="00782098" w:rsidRDefault="007820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01761" id="Textfeld 16" o:spid="_x0000_s1029" type="#_x0000_t202" style="position:absolute;margin-left:4.45pt;margin-top:52.6pt;width:470.1pt;height:17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" fillcolor="white [3201]" stroked="f" strokeweight=".5pt">
                <v:textbox>
                  <w:txbxContent>
                    <w:p w14:paraId="24000FA3" w14:textId="66EF7B63" w:rsidR="004A7AC8" w:rsidRDefault="00782098" w:rsidP="007E6E23">
                      <w:pPr>
                        <w:spacing w:line="276" w:lineRule="auto"/>
                        <w:jc w:val="both"/>
                        <w:rPr>
                          <w:sz w:val="28"/>
                          <w:szCs w:val="28"/>
                        </w:rPr>
                      </w:pPr>
                      <w:r w:rsidRPr="00112DC8">
                        <w:rPr>
                          <w:sz w:val="28"/>
                          <w:szCs w:val="28"/>
                        </w:rPr>
                        <w:sym w:font="Wingdings" w:char="F0E0"/>
                      </w:r>
                      <w:r w:rsidRPr="00112DC8">
                        <w:rPr>
                          <w:sz w:val="28"/>
                          <w:szCs w:val="28"/>
                        </w:rPr>
                        <w:t xml:space="preserve"> </w:t>
                      </w:r>
                      <w:r w:rsidR="007E6E23">
                        <w:rPr>
                          <w:sz w:val="28"/>
                          <w:szCs w:val="28"/>
                        </w:rPr>
                        <w:t xml:space="preserve">sachbezogene, wertfreie Sätze evtl. im Vorfeld formulieren und einüben </w:t>
                      </w:r>
                    </w:p>
                    <w:p w14:paraId="0C5D736A" w14:textId="782152F1" w:rsidR="007E6E23" w:rsidRDefault="007E6E23" w:rsidP="007E6E23">
                      <w:pPr>
                        <w:spacing w:line="276" w:lineRule="auto"/>
                        <w:jc w:val="both"/>
                        <w:rPr>
                          <w:sz w:val="28"/>
                          <w:szCs w:val="28"/>
                        </w:rPr>
                      </w:pPr>
                    </w:p>
                    <w:p w14:paraId="3177D28D" w14:textId="7BA34DC5" w:rsidR="007E6E23" w:rsidRDefault="007E6E23" w:rsidP="007E6E23">
                      <w:pPr>
                        <w:spacing w:line="276" w:lineRule="auto"/>
                        <w:jc w:val="both"/>
                        <w:rPr>
                          <w:sz w:val="28"/>
                          <w:szCs w:val="28"/>
                        </w:rPr>
                      </w:pPr>
                      <w:r w:rsidRPr="007E6E23">
                        <w:rPr>
                          <w:sz w:val="28"/>
                          <w:szCs w:val="28"/>
                        </w:rPr>
                        <w:sym w:font="Wingdings" w:char="F0E0"/>
                      </w:r>
                      <w:r>
                        <w:rPr>
                          <w:sz w:val="28"/>
                          <w:szCs w:val="28"/>
                        </w:rPr>
                        <w:t xml:space="preserve"> angekündigte Maßnahmen und Konsequenzen einhalten (z.B. länger bleiben) </w:t>
                      </w:r>
                    </w:p>
                    <w:p w14:paraId="164B7C00" w14:textId="68E0D3D1" w:rsidR="007E6E23" w:rsidRDefault="007E6E23" w:rsidP="007E6E23">
                      <w:pPr>
                        <w:spacing w:line="276" w:lineRule="auto"/>
                        <w:jc w:val="both"/>
                        <w:rPr>
                          <w:sz w:val="28"/>
                          <w:szCs w:val="28"/>
                        </w:rPr>
                      </w:pPr>
                    </w:p>
                    <w:p w14:paraId="142AE9E2" w14:textId="7F5FC80D" w:rsidR="007E6E23" w:rsidRDefault="007E6E23" w:rsidP="007E6E23">
                      <w:pPr>
                        <w:spacing w:line="276" w:lineRule="auto"/>
                        <w:jc w:val="both"/>
                        <w:rPr>
                          <w:sz w:val="28"/>
                          <w:szCs w:val="28"/>
                        </w:rPr>
                      </w:pPr>
                      <w:r w:rsidRPr="007E6E23">
                        <w:rPr>
                          <w:sz w:val="28"/>
                          <w:szCs w:val="28"/>
                        </w:rPr>
                        <w:sym w:font="Wingdings" w:char="F0E0"/>
                      </w:r>
                      <w:r>
                        <w:rPr>
                          <w:sz w:val="28"/>
                          <w:szCs w:val="28"/>
                        </w:rPr>
                        <w:t xml:space="preserve"> ggfls. Eltern informieren </w:t>
                      </w:r>
                    </w:p>
                    <w:p w14:paraId="188A995B" w14:textId="1829EAA3" w:rsidR="007E6E23" w:rsidRDefault="007E6E23" w:rsidP="007E6E23">
                      <w:pPr>
                        <w:spacing w:line="276" w:lineRule="auto"/>
                        <w:jc w:val="both"/>
                        <w:rPr>
                          <w:sz w:val="28"/>
                          <w:szCs w:val="28"/>
                        </w:rPr>
                      </w:pPr>
                    </w:p>
                    <w:p w14:paraId="1B1B39FF" w14:textId="48096A10" w:rsidR="007E6E23" w:rsidRDefault="007E6E23" w:rsidP="007E6E23">
                      <w:pPr>
                        <w:spacing w:line="276" w:lineRule="auto"/>
                        <w:jc w:val="both"/>
                        <w:rPr>
                          <w:sz w:val="28"/>
                          <w:szCs w:val="28"/>
                        </w:rPr>
                      </w:pPr>
                      <w:r w:rsidRPr="007E6E23">
                        <w:rPr>
                          <w:sz w:val="28"/>
                          <w:szCs w:val="28"/>
                        </w:rPr>
                        <w:sym w:font="Wingdings" w:char="F0E0"/>
                      </w:r>
                      <w:r>
                        <w:rPr>
                          <w:sz w:val="28"/>
                          <w:szCs w:val="28"/>
                        </w:rPr>
                        <w:t xml:space="preserve"> Alternativaufgaben müssen eine wirkliche Variante sein </w:t>
                      </w:r>
                    </w:p>
                    <w:p w14:paraId="40D4108A" w14:textId="228B5ECB" w:rsidR="004A7AC8" w:rsidRDefault="004A7AC8" w:rsidP="00782098">
                      <w:pPr>
                        <w:spacing w:line="276" w:lineRule="auto"/>
                        <w:jc w:val="both"/>
                        <w:rPr>
                          <w:sz w:val="28"/>
                          <w:szCs w:val="28"/>
                        </w:rPr>
                      </w:pPr>
                    </w:p>
                    <w:p w14:paraId="57C0515C" w14:textId="2E26C109" w:rsidR="004A7AC8" w:rsidRDefault="004A7AC8" w:rsidP="00782098">
                      <w:pPr>
                        <w:spacing w:line="276" w:lineRule="auto"/>
                        <w:jc w:val="both"/>
                        <w:rPr>
                          <w:sz w:val="28"/>
                          <w:szCs w:val="28"/>
                        </w:rPr>
                      </w:pPr>
                    </w:p>
                    <w:p w14:paraId="698A8F59" w14:textId="03AA43D8" w:rsidR="004A7AC8" w:rsidRDefault="004A7AC8" w:rsidP="00782098">
                      <w:pPr>
                        <w:spacing w:line="276" w:lineRule="auto"/>
                        <w:jc w:val="both"/>
                        <w:rPr>
                          <w:sz w:val="28"/>
                          <w:szCs w:val="28"/>
                        </w:rPr>
                      </w:pPr>
                    </w:p>
                    <w:p w14:paraId="35F96845" w14:textId="77777777" w:rsidR="004A7AC8" w:rsidRPr="00112DC8" w:rsidRDefault="004A7AC8" w:rsidP="00782098">
                      <w:pPr>
                        <w:spacing w:line="276" w:lineRule="auto"/>
                        <w:jc w:val="both"/>
                        <w:rPr>
                          <w:sz w:val="28"/>
                          <w:szCs w:val="28"/>
                        </w:rPr>
                      </w:pPr>
                    </w:p>
                    <w:p w14:paraId="3B4AD1DB" w14:textId="77777777" w:rsidR="00782098" w:rsidRPr="00112DC8" w:rsidRDefault="00782098" w:rsidP="00782098">
                      <w:pPr>
                        <w:spacing w:line="276" w:lineRule="auto"/>
                        <w:jc w:val="both"/>
                        <w:rPr>
                          <w:sz w:val="28"/>
                          <w:szCs w:val="28"/>
                        </w:rPr>
                      </w:pPr>
                    </w:p>
                    <w:p w14:paraId="3D1DEF16" w14:textId="4069E367" w:rsidR="00782098" w:rsidRDefault="00782098"/>
                    <w:p w14:paraId="3945BA0A" w14:textId="42FEE062" w:rsidR="00782098" w:rsidRDefault="00782098"/>
                    <w:p w14:paraId="46F2E5C5" w14:textId="6F658C0F" w:rsidR="00782098" w:rsidRDefault="00782098"/>
                    <w:p w14:paraId="25BAFEF5" w14:textId="77777777" w:rsidR="00782098" w:rsidRDefault="00782098"/>
                  </w:txbxContent>
                </v:textbox>
              </v:shape>
            </w:pict>
          </mc:Fallback>
        </mc:AlternateContent>
      </w:r>
      <w:r w:rsidR="00782098">
        <w:rPr>
          <w:rFonts w:ascii="Times New Roman" w:eastAsia="Times New Roman" w:hAnsi="Times New Roman" w:cs="Times New Roman"/>
          <w:noProof/>
          <w:lang w:eastAsia="de-DE"/>
        </w:rPr>
        <mc:AlternateContent>
          <mc:Choice Requires="wps">
            <w:drawing>
              <wp:anchor distT="0" distB="0" distL="114300" distR="114300" simplePos="0" relativeHeight="251661311" behindDoc="0" locked="0" layoutInCell="1" allowOverlap="1" wp14:anchorId="0EC1BC2F" wp14:editId="76874F90">
                <wp:simplePos x="0" y="0"/>
                <wp:positionH relativeFrom="column">
                  <wp:posOffset>-505900</wp:posOffset>
                </wp:positionH>
                <wp:positionV relativeFrom="paragraph">
                  <wp:posOffset>-393358</wp:posOffset>
                </wp:positionV>
                <wp:extent cx="6738425" cy="9875520"/>
                <wp:effectExtent l="0" t="0" r="18415" b="17780"/>
                <wp:wrapNone/>
                <wp:docPr id="10" name="Abgerundetes Rechteck 10"/>
                <wp:cNvGraphicFramePr/>
                <a:graphic xmlns:a="http://schemas.openxmlformats.org/drawingml/2006/main">
                  <a:graphicData uri="http://schemas.microsoft.com/office/word/2010/wordprocessingShape">
                    <wps:wsp>
                      <wps:cNvSpPr/>
                      <wps:spPr>
                        <a:xfrm>
                          <a:off x="0" y="0"/>
                          <a:ext cx="6738425" cy="987552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D162D" id="Abgerundetes Rechteck 10" o:spid="_x0000_s1026" style="position:absolute;margin-left:-39.85pt;margin-top:-30.95pt;width:530.6pt;height:777.6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" fillcolor="white [3201]" strokecolor="black [3200]" strokeweight="1pt">
                <v:stroke joinstyle="miter"/>
              </v:roundrect>
            </w:pict>
          </mc:Fallback>
        </mc:AlternateContent>
      </w:r>
      <w:r w:rsidR="00782098">
        <w:rPr>
          <w:rFonts w:ascii="Times New Roman" w:eastAsia="Times New Roman" w:hAnsi="Times New Roman" w:cs="Times New Roman"/>
          <w:noProof/>
          <w:lang w:eastAsia="de-DE"/>
        </w:rPr>
        <w:drawing>
          <wp:anchor distT="0" distB="0" distL="114300" distR="114300" simplePos="0" relativeHeight="251666432" behindDoc="0" locked="0" layoutInCell="1" allowOverlap="1" wp14:anchorId="21683761" wp14:editId="797B508F">
            <wp:simplePos x="0" y="0"/>
            <wp:positionH relativeFrom="margin">
              <wp:posOffset>4916023</wp:posOffset>
            </wp:positionH>
            <wp:positionV relativeFrom="margin">
              <wp:posOffset>-48359</wp:posOffset>
            </wp:positionV>
            <wp:extent cx="521970" cy="551180"/>
            <wp:effectExtent l="0" t="0" r="0" b="0"/>
            <wp:wrapSquare wrapText="bothSides"/>
            <wp:docPr id="12" name="Grafik 12" descr="Blitzlich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Blitzlicht Silhouett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rot="11289168">
                      <a:off x="0" y="0"/>
                      <a:ext cx="521970" cy="551180"/>
                    </a:xfrm>
                    <a:prstGeom prst="rect">
                      <a:avLst/>
                    </a:prstGeom>
                  </pic:spPr>
                </pic:pic>
              </a:graphicData>
            </a:graphic>
            <wp14:sizeRelH relativeFrom="margin">
              <wp14:pctWidth>0</wp14:pctWidth>
            </wp14:sizeRelH>
            <wp14:sizeRelV relativeFrom="margin">
              <wp14:pctHeight>0</wp14:pctHeight>
            </wp14:sizeRelV>
          </wp:anchor>
        </w:drawing>
      </w:r>
      <w:r w:rsidR="00782098">
        <w:rPr>
          <w:rFonts w:ascii="Times New Roman" w:eastAsia="Times New Roman" w:hAnsi="Times New Roman" w:cs="Times New Roman"/>
          <w:noProof/>
          <w:lang w:eastAsia="de-DE"/>
        </w:rPr>
        <w:drawing>
          <wp:anchor distT="0" distB="0" distL="114300" distR="114300" simplePos="0" relativeHeight="251667456" behindDoc="0" locked="0" layoutInCell="1" allowOverlap="1" wp14:anchorId="12CDC2CA" wp14:editId="494E9D2C">
            <wp:simplePos x="0" y="0"/>
            <wp:positionH relativeFrom="margin">
              <wp:posOffset>384027</wp:posOffset>
            </wp:positionH>
            <wp:positionV relativeFrom="margin">
              <wp:posOffset>9924</wp:posOffset>
            </wp:positionV>
            <wp:extent cx="434293" cy="480695"/>
            <wp:effectExtent l="12700" t="0" r="0" b="27305"/>
            <wp:wrapSquare wrapText="bothSides"/>
            <wp:docPr id="15" name="Grafik 15" descr="Schlägel und Eis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Schlägel und Eisen Silhouett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20129025" flipH="1">
                      <a:off x="0" y="0"/>
                      <a:ext cx="434293" cy="480695"/>
                    </a:xfrm>
                    <a:prstGeom prst="rect">
                      <a:avLst/>
                    </a:prstGeom>
                  </pic:spPr>
                </pic:pic>
              </a:graphicData>
            </a:graphic>
            <wp14:sizeRelH relativeFrom="margin">
              <wp14:pctWidth>0</wp14:pctWidth>
            </wp14:sizeRelH>
            <wp14:sizeRelV relativeFrom="margin">
              <wp14:pctHeight>0</wp14:pctHeight>
            </wp14:sizeRelV>
          </wp:anchor>
        </w:drawing>
      </w:r>
    </w:p>
    <w:sectPr w:rsidR="00492035" w:rsidRPr="00F9242A" w:rsidSect="00D07E8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Bradley Hand">
    <w:altName w:val="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A5E"/>
    <w:multiLevelType w:val="hybridMultilevel"/>
    <w:tmpl w:val="5300BD82"/>
    <w:lvl w:ilvl="0" w:tplc="6C927B3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3A0AF8"/>
    <w:multiLevelType w:val="hybridMultilevel"/>
    <w:tmpl w:val="E12620F6"/>
    <w:lvl w:ilvl="0" w:tplc="5D96995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6A7F74"/>
    <w:multiLevelType w:val="hybridMultilevel"/>
    <w:tmpl w:val="DC5A1C40"/>
    <w:lvl w:ilvl="0" w:tplc="DCEA9976">
      <w:start w:val="1"/>
      <w:numFmt w:val="bullet"/>
      <w:lvlText w:val="-"/>
      <w:lvlJc w:val="left"/>
      <w:pPr>
        <w:ind w:left="1068" w:hanging="360"/>
      </w:pPr>
      <w:rPr>
        <w:rFonts w:ascii="Calibri" w:eastAsiaTheme="minorHAnsi" w:hAnsi="Calibri"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45AD4043"/>
    <w:multiLevelType w:val="hybridMultilevel"/>
    <w:tmpl w:val="A3B879A6"/>
    <w:lvl w:ilvl="0" w:tplc="9F9A6928">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E1"/>
    <w:rsid w:val="00112DC8"/>
    <w:rsid w:val="001338CA"/>
    <w:rsid w:val="001F32CB"/>
    <w:rsid w:val="002258B9"/>
    <w:rsid w:val="003469F4"/>
    <w:rsid w:val="003D1EE3"/>
    <w:rsid w:val="004547B5"/>
    <w:rsid w:val="004A7AC8"/>
    <w:rsid w:val="00517C58"/>
    <w:rsid w:val="005C4AE1"/>
    <w:rsid w:val="00604E35"/>
    <w:rsid w:val="006D4406"/>
    <w:rsid w:val="006D6A93"/>
    <w:rsid w:val="00782098"/>
    <w:rsid w:val="007E6E23"/>
    <w:rsid w:val="00802A69"/>
    <w:rsid w:val="008D250F"/>
    <w:rsid w:val="009C7BE4"/>
    <w:rsid w:val="00C87EF8"/>
    <w:rsid w:val="00D07E82"/>
    <w:rsid w:val="00E40688"/>
    <w:rsid w:val="00F924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E518"/>
  <w15:chartTrackingRefBased/>
  <w15:docId w15:val="{3FCD6B95-17FC-974F-ACB9-1035E0F7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C4AE1"/>
    <w:rPr>
      <w:color w:val="0000FF"/>
      <w:u w:val="single"/>
    </w:rPr>
  </w:style>
  <w:style w:type="paragraph" w:styleId="Listenabsatz">
    <w:name w:val="List Paragraph"/>
    <w:basedOn w:val="Standard"/>
    <w:uiPriority w:val="34"/>
    <w:qFormat/>
    <w:rsid w:val="009C7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6646">
      <w:bodyDiv w:val="1"/>
      <w:marLeft w:val="0"/>
      <w:marRight w:val="0"/>
      <w:marTop w:val="0"/>
      <w:marBottom w:val="0"/>
      <w:divBdr>
        <w:top w:val="none" w:sz="0" w:space="0" w:color="auto"/>
        <w:left w:val="none" w:sz="0" w:space="0" w:color="auto"/>
        <w:bottom w:val="none" w:sz="0" w:space="0" w:color="auto"/>
        <w:right w:val="none" w:sz="0" w:space="0" w:color="auto"/>
      </w:divBdr>
    </w:div>
    <w:div w:id="706569552">
      <w:bodyDiv w:val="1"/>
      <w:marLeft w:val="0"/>
      <w:marRight w:val="0"/>
      <w:marTop w:val="0"/>
      <w:marBottom w:val="0"/>
      <w:divBdr>
        <w:top w:val="none" w:sz="0" w:space="0" w:color="auto"/>
        <w:left w:val="none" w:sz="0" w:space="0" w:color="auto"/>
        <w:bottom w:val="none" w:sz="0" w:space="0" w:color="auto"/>
        <w:right w:val="none" w:sz="0" w:space="0" w:color="auto"/>
      </w:divBdr>
    </w:div>
    <w:div w:id="712509543">
      <w:bodyDiv w:val="1"/>
      <w:marLeft w:val="0"/>
      <w:marRight w:val="0"/>
      <w:marTop w:val="0"/>
      <w:marBottom w:val="0"/>
      <w:divBdr>
        <w:top w:val="none" w:sz="0" w:space="0" w:color="auto"/>
        <w:left w:val="none" w:sz="0" w:space="0" w:color="auto"/>
        <w:bottom w:val="none" w:sz="0" w:space="0" w:color="auto"/>
        <w:right w:val="none" w:sz="0" w:space="0" w:color="auto"/>
      </w:divBdr>
    </w:div>
    <w:div w:id="1274903091">
      <w:bodyDiv w:val="1"/>
      <w:marLeft w:val="0"/>
      <w:marRight w:val="0"/>
      <w:marTop w:val="0"/>
      <w:marBottom w:val="0"/>
      <w:divBdr>
        <w:top w:val="none" w:sz="0" w:space="0" w:color="auto"/>
        <w:left w:val="none" w:sz="0" w:space="0" w:color="auto"/>
        <w:bottom w:val="none" w:sz="0" w:space="0" w:color="auto"/>
        <w:right w:val="none" w:sz="0" w:space="0" w:color="auto"/>
      </w:divBdr>
    </w:div>
    <w:div w:id="208864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13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Brecht</dc:creator>
  <cp:keywords/>
  <dc:description/>
  <cp:lastModifiedBy>Christina Brecht</cp:lastModifiedBy>
  <cp:revision>3</cp:revision>
  <cp:lastPrinted>2021-08-27T09:23:00Z</cp:lastPrinted>
  <dcterms:created xsi:type="dcterms:W3CDTF">2021-08-27T14:14:00Z</dcterms:created>
  <dcterms:modified xsi:type="dcterms:W3CDTF">2021-08-27T14:48:00Z</dcterms:modified>
</cp:coreProperties>
</file>